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1C" w:rsidRDefault="007B6949" w:rsidP="00676F1C">
      <w:pPr>
        <w:spacing w:after="240"/>
        <w:jc w:val="center"/>
        <w:rPr>
          <w:rFonts w:cstheme="minorHAnsi"/>
        </w:rPr>
      </w:pPr>
      <w:r w:rsidRPr="00DB246E">
        <w:rPr>
          <w:rFonts w:ascii="Algerian" w:hAnsi="Algerian"/>
          <w:sz w:val="30"/>
          <w:szCs w:val="30"/>
        </w:rPr>
        <w:t>LET ME TELL YOU MY STORY</w:t>
      </w:r>
      <w:r w:rsidR="00676F1C">
        <w:rPr>
          <w:rFonts w:cstheme="minorHAnsi"/>
        </w:rPr>
        <w:br/>
      </w:r>
      <w:proofErr w:type="spellStart"/>
      <w:r>
        <w:rPr>
          <w:rFonts w:cstheme="minorHAnsi"/>
        </w:rPr>
        <w:t>youth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exchange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="00777213">
        <w:rPr>
          <w:rFonts w:cstheme="minorHAnsi"/>
        </w:rPr>
        <w:t xml:space="preserve">Hungary, </w:t>
      </w:r>
      <w:proofErr w:type="spellStart"/>
      <w:r w:rsidR="00676F1C">
        <w:rPr>
          <w:rFonts w:cstheme="minorHAnsi"/>
        </w:rPr>
        <w:t>October</w:t>
      </w:r>
      <w:proofErr w:type="spellEnd"/>
      <w:r w:rsidR="00676F1C">
        <w:rPr>
          <w:rFonts w:cstheme="minorHAnsi"/>
        </w:rPr>
        <w:t xml:space="preserve"> 2019.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412"/>
      </w:tblGrid>
      <w:tr w:rsidR="008E6247" w:rsidTr="00676F1C">
        <w:tc>
          <w:tcPr>
            <w:tcW w:w="4650" w:type="dxa"/>
          </w:tcPr>
          <w:p w:rsidR="008E6247" w:rsidRPr="00676F1C" w:rsidRDefault="008E6247" w:rsidP="008E6247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8E6247">
              <w:t>You</w:t>
            </w:r>
            <w:proofErr w:type="spellEnd"/>
            <w:r w:rsidRPr="008E6247">
              <w:t xml:space="preserve"> </w:t>
            </w:r>
            <w:proofErr w:type="spellStart"/>
            <w:r w:rsidRPr="008E6247">
              <w:t>can</w:t>
            </w:r>
            <w:proofErr w:type="spellEnd"/>
            <w:r w:rsidRPr="008E6247">
              <w:t xml:space="preserve"> </w:t>
            </w:r>
            <w:proofErr w:type="spellStart"/>
            <w:r w:rsidRPr="008E6247">
              <w:t>check</w:t>
            </w:r>
            <w:proofErr w:type="spellEnd"/>
            <w:r w:rsidRPr="008E6247">
              <w:t xml:space="preserve"> </w:t>
            </w:r>
            <w:proofErr w:type="spellStart"/>
            <w:r w:rsidRPr="008E6247">
              <w:t>on</w:t>
            </w:r>
            <w:proofErr w:type="spellEnd"/>
            <w:r w:rsidRPr="008E6247">
              <w:t xml:space="preserve"> </w:t>
            </w:r>
            <w:proofErr w:type="spellStart"/>
            <w:r w:rsidRPr="008E6247">
              <w:t>social</w:t>
            </w:r>
            <w:proofErr w:type="spellEnd"/>
            <w:r w:rsidRPr="008E6247">
              <w:t xml:space="preserve"> </w:t>
            </w:r>
            <w:proofErr w:type="spellStart"/>
            <w:r w:rsidRPr="008E6247">
              <w:t>media</w:t>
            </w:r>
            <w:proofErr w:type="spellEnd"/>
            <w:r w:rsidRPr="008E6247">
              <w:t xml:space="preserve"> </w:t>
            </w:r>
            <w:proofErr w:type="spellStart"/>
            <w:r w:rsidRPr="008E6247">
              <w:t>who</w:t>
            </w:r>
            <w:proofErr w:type="spellEnd"/>
            <w:r w:rsidRPr="008E6247">
              <w:t xml:space="preserve"> we </w:t>
            </w:r>
            <w:proofErr w:type="spellStart"/>
            <w:r w:rsidRPr="008E6247">
              <w:t>are</w:t>
            </w:r>
            <w:proofErr w:type="spellEnd"/>
            <w:r w:rsidRPr="008E6247">
              <w:t>:</w:t>
            </w:r>
            <w:r w:rsidRPr="008E6247">
              <w:br/>
            </w:r>
            <w:hyperlink r:id="rId7" w:history="1">
              <w:r w:rsidRPr="00676F1C">
                <w:rPr>
                  <w:rStyle w:val="Hiperhivatkozs"/>
                  <w:sz w:val="20"/>
                  <w:szCs w:val="20"/>
                </w:rPr>
                <w:t>https://www.facebook.com/lelekteralapitvany/</w:t>
              </w:r>
            </w:hyperlink>
          </w:p>
          <w:p w:rsidR="008E6247" w:rsidRPr="00676F1C" w:rsidRDefault="002E357F" w:rsidP="008E6247">
            <w:pPr>
              <w:rPr>
                <w:sz w:val="20"/>
                <w:szCs w:val="20"/>
              </w:rPr>
            </w:pPr>
            <w:hyperlink r:id="rId8" w:history="1">
              <w:r w:rsidR="008E6247" w:rsidRPr="00676F1C">
                <w:rPr>
                  <w:rStyle w:val="Hiperhivatkozs"/>
                  <w:sz w:val="20"/>
                  <w:szCs w:val="20"/>
                </w:rPr>
                <w:t>https://www.instagram.com/lelekter_alapitvany/</w:t>
              </w:r>
            </w:hyperlink>
          </w:p>
          <w:p w:rsidR="008E6247" w:rsidRPr="008E6247" w:rsidRDefault="008E6247"/>
        </w:tc>
        <w:tc>
          <w:tcPr>
            <w:tcW w:w="4412" w:type="dxa"/>
          </w:tcPr>
          <w:p w:rsidR="008E6247" w:rsidRPr="00676F1C" w:rsidRDefault="008E6247" w:rsidP="00676F1C">
            <w:pPr>
              <w:jc w:val="right"/>
              <w:rPr>
                <w:sz w:val="20"/>
                <w:szCs w:val="20"/>
              </w:rPr>
            </w:pPr>
            <w:proofErr w:type="spellStart"/>
            <w:r w:rsidRPr="008E6247">
              <w:t>You</w:t>
            </w:r>
            <w:proofErr w:type="spellEnd"/>
            <w:r w:rsidRPr="008E6247">
              <w:t xml:space="preserve"> </w:t>
            </w:r>
            <w:proofErr w:type="spellStart"/>
            <w:r w:rsidRPr="008E6247">
              <w:t>can</w:t>
            </w:r>
            <w:proofErr w:type="spellEnd"/>
            <w:r w:rsidRPr="008E6247">
              <w:t xml:space="preserve"> </w:t>
            </w:r>
            <w:proofErr w:type="spellStart"/>
            <w:r w:rsidRPr="008E6247">
              <w:t>contact</w:t>
            </w:r>
            <w:proofErr w:type="spellEnd"/>
            <w:r w:rsidRPr="008E6247">
              <w:t xml:space="preserve"> </w:t>
            </w:r>
            <w:proofErr w:type="spellStart"/>
            <w:r w:rsidRPr="008E6247">
              <w:t>us</w:t>
            </w:r>
            <w:proofErr w:type="spellEnd"/>
            <w:r w:rsidRPr="008E6247">
              <w:t xml:space="preserve"> </w:t>
            </w:r>
            <w:proofErr w:type="spellStart"/>
            <w:r w:rsidRPr="008E6247">
              <w:t>via</w:t>
            </w:r>
            <w:proofErr w:type="spellEnd"/>
            <w:r w:rsidRPr="008E6247">
              <w:t xml:space="preserve"> email </w:t>
            </w:r>
            <w:proofErr w:type="spellStart"/>
            <w:r w:rsidRPr="008E6247">
              <w:t>or</w:t>
            </w:r>
            <w:proofErr w:type="spellEnd"/>
            <w:r w:rsidRPr="008E6247">
              <w:t xml:space="preserve"> </w:t>
            </w:r>
            <w:proofErr w:type="spellStart"/>
            <w:r w:rsidRPr="008E6247">
              <w:t>cellphones</w:t>
            </w:r>
            <w:proofErr w:type="spellEnd"/>
            <w:r w:rsidRPr="008E6247">
              <w:t xml:space="preserve">: </w:t>
            </w:r>
            <w:r w:rsidRPr="008E6247">
              <w:br/>
            </w:r>
            <w:hyperlink r:id="rId9" w:history="1">
              <w:r w:rsidRPr="00676F1C">
                <w:rPr>
                  <w:rStyle w:val="Hiperhivatkozs"/>
                  <w:sz w:val="20"/>
                  <w:szCs w:val="20"/>
                </w:rPr>
                <w:t>lelekter@gmail.com</w:t>
              </w:r>
            </w:hyperlink>
            <w:r w:rsidRPr="00676F1C">
              <w:rPr>
                <w:sz w:val="20"/>
                <w:szCs w:val="20"/>
              </w:rPr>
              <w:br/>
            </w:r>
            <w:proofErr w:type="spellStart"/>
            <w:r w:rsidRPr="00676F1C">
              <w:rPr>
                <w:sz w:val="20"/>
                <w:szCs w:val="20"/>
              </w:rPr>
              <w:t>organizers</w:t>
            </w:r>
            <w:proofErr w:type="spellEnd"/>
            <w:r w:rsidRPr="00676F1C">
              <w:rPr>
                <w:sz w:val="20"/>
                <w:szCs w:val="20"/>
              </w:rPr>
              <w:t>: Emese (+36 30 650 9878)</w:t>
            </w:r>
          </w:p>
          <w:p w:rsidR="008E6247" w:rsidRPr="00676F1C" w:rsidRDefault="008E6247" w:rsidP="00676F1C">
            <w:pPr>
              <w:ind w:firstLine="993"/>
              <w:jc w:val="right"/>
              <w:rPr>
                <w:sz w:val="20"/>
                <w:szCs w:val="20"/>
              </w:rPr>
            </w:pPr>
            <w:r w:rsidRPr="00676F1C">
              <w:rPr>
                <w:sz w:val="20"/>
                <w:szCs w:val="20"/>
              </w:rPr>
              <w:t>Eszter (+36 20 974 6313)</w:t>
            </w:r>
          </w:p>
          <w:p w:rsidR="008E6247" w:rsidRPr="008E6247" w:rsidRDefault="008E6247"/>
        </w:tc>
      </w:tr>
    </w:tbl>
    <w:p w:rsidR="008E6247" w:rsidRPr="00D85621" w:rsidRDefault="00D85621">
      <w:pPr>
        <w:rPr>
          <w:b/>
          <w:u w:val="single"/>
        </w:rPr>
      </w:pPr>
      <w:r w:rsidRPr="00D85621">
        <w:rPr>
          <w:b/>
          <w:u w:val="single"/>
        </w:rPr>
        <w:t>GOALS &amp; AIMS</w:t>
      </w:r>
    </w:p>
    <w:p w:rsidR="00DC36E3" w:rsidRDefault="00D85621" w:rsidP="00D85621">
      <w:pPr>
        <w:ind w:left="708"/>
      </w:pPr>
      <w:r>
        <w:sym w:font="Wingdings" w:char="F0E0"/>
      </w:r>
      <w:proofErr w:type="spellStart"/>
      <w:r>
        <w:t>t</w:t>
      </w:r>
      <w:r w:rsidR="00864552">
        <w:t>o</w:t>
      </w:r>
      <w:proofErr w:type="spellEnd"/>
      <w:r w:rsidR="00864552">
        <w:t xml:space="preserve"> </w:t>
      </w:r>
      <w:proofErr w:type="spellStart"/>
      <w:r w:rsidR="00DC36E3">
        <w:t>raise</w:t>
      </w:r>
      <w:proofErr w:type="spellEnd"/>
      <w:r w:rsidR="007B6949" w:rsidRPr="007B6949">
        <w:t xml:space="preserve"> </w:t>
      </w:r>
      <w:proofErr w:type="spellStart"/>
      <w:r w:rsidR="007B6949" w:rsidRPr="007B6949">
        <w:t>awareness</w:t>
      </w:r>
      <w:proofErr w:type="spellEnd"/>
      <w:r w:rsidR="007B6949" w:rsidRPr="007B6949">
        <w:t xml:space="preserve"> of </w:t>
      </w:r>
      <w:r w:rsidR="00DC36E3">
        <w:t xml:space="preserve">online </w:t>
      </w:r>
      <w:proofErr w:type="spellStart"/>
      <w:r w:rsidR="00DC36E3">
        <w:t>hate</w:t>
      </w:r>
      <w:proofErr w:type="spellEnd"/>
      <w:r w:rsidR="00DC36E3">
        <w:t xml:space="preserve"> </w:t>
      </w:r>
      <w:proofErr w:type="spellStart"/>
      <w:r w:rsidR="00DC36E3">
        <w:t>speech</w:t>
      </w:r>
      <w:proofErr w:type="spellEnd"/>
      <w:r w:rsidR="00DC36E3">
        <w:br/>
      </w:r>
      <w:r>
        <w:sym w:font="Wingdings" w:char="F0E0"/>
      </w:r>
      <w:proofErr w:type="spellStart"/>
      <w:r w:rsidR="00864552">
        <w:t>to</w:t>
      </w:r>
      <w:proofErr w:type="spellEnd"/>
      <w:r w:rsidR="00864552">
        <w:t xml:space="preserve"> be </w:t>
      </w:r>
      <w:proofErr w:type="spellStart"/>
      <w:r w:rsidR="00DC36E3">
        <w:t>able</w:t>
      </w:r>
      <w:proofErr w:type="spellEnd"/>
      <w:r w:rsidR="00DC36E3">
        <w:t xml:space="preserve"> </w:t>
      </w:r>
      <w:proofErr w:type="spellStart"/>
      <w:r w:rsidR="00DC36E3">
        <w:t>to</w:t>
      </w:r>
      <w:proofErr w:type="spellEnd"/>
      <w:r w:rsidR="00DC36E3">
        <w:t xml:space="preserve"> </w:t>
      </w:r>
      <w:proofErr w:type="spellStart"/>
      <w:r w:rsidR="007B6949" w:rsidRPr="007B6949">
        <w:t>recognize</w:t>
      </w:r>
      <w:proofErr w:type="spellEnd"/>
      <w:r w:rsidR="007B6949" w:rsidRPr="007B6949">
        <w:t xml:space="preserve"> </w:t>
      </w:r>
      <w:proofErr w:type="spellStart"/>
      <w:r w:rsidR="007B6949" w:rsidRPr="007B6949">
        <w:t>the</w:t>
      </w:r>
      <w:proofErr w:type="spellEnd"/>
      <w:r w:rsidR="007B6949" w:rsidRPr="007B6949">
        <w:t xml:space="preserve"> </w:t>
      </w:r>
      <w:proofErr w:type="spellStart"/>
      <w:r w:rsidR="00DC36E3">
        <w:t>different</w:t>
      </w:r>
      <w:proofErr w:type="spellEnd"/>
      <w:r w:rsidR="00DC36E3">
        <w:t xml:space="preserve"> </w:t>
      </w:r>
      <w:proofErr w:type="spellStart"/>
      <w:r w:rsidR="007B6949" w:rsidRPr="007B6949">
        <w:t>types</w:t>
      </w:r>
      <w:proofErr w:type="spellEnd"/>
      <w:r w:rsidR="007B6949" w:rsidRPr="007B6949">
        <w:t xml:space="preserve"> of </w:t>
      </w:r>
      <w:proofErr w:type="spellStart"/>
      <w:r w:rsidR="007B6949" w:rsidRPr="007B6949">
        <w:t>hate</w:t>
      </w:r>
      <w:proofErr w:type="spellEnd"/>
      <w:r w:rsidR="007B6949" w:rsidRPr="007B6949">
        <w:t xml:space="preserve"> </w:t>
      </w:r>
      <w:proofErr w:type="spellStart"/>
      <w:r w:rsidR="007B6949" w:rsidRPr="007B6949">
        <w:t>speech</w:t>
      </w:r>
      <w:proofErr w:type="spellEnd"/>
      <w:r w:rsidR="00DC36E3">
        <w:br/>
      </w:r>
      <w:r>
        <w:sym w:font="Wingdings" w:char="F0E0"/>
      </w:r>
      <w:proofErr w:type="spellStart"/>
      <w:r w:rsidR="00864552">
        <w:t>to</w:t>
      </w:r>
      <w:proofErr w:type="spellEnd"/>
      <w:r w:rsidR="00864552">
        <w:t xml:space="preserve"> </w:t>
      </w:r>
      <w:proofErr w:type="spellStart"/>
      <w:r w:rsidR="00DC36E3">
        <w:t>learn</w:t>
      </w:r>
      <w:proofErr w:type="spellEnd"/>
      <w:r w:rsidR="00DC36E3">
        <w:t xml:space="preserve"> </w:t>
      </w:r>
      <w:proofErr w:type="spellStart"/>
      <w:r w:rsidR="00DC36E3">
        <w:t>how</w:t>
      </w:r>
      <w:proofErr w:type="spellEnd"/>
      <w:r w:rsidR="00DC36E3">
        <w:t xml:space="preserve"> </w:t>
      </w:r>
      <w:proofErr w:type="spellStart"/>
      <w:r w:rsidR="00DC36E3">
        <w:t>to</w:t>
      </w:r>
      <w:proofErr w:type="spellEnd"/>
      <w:r w:rsidR="00DC36E3">
        <w:t xml:space="preserve"> </w:t>
      </w:r>
      <w:proofErr w:type="spellStart"/>
      <w:r w:rsidR="00DC36E3">
        <w:t>react</w:t>
      </w:r>
      <w:proofErr w:type="spellEnd"/>
      <w:r w:rsidR="00DC36E3">
        <w:t xml:space="preserve"> </w:t>
      </w:r>
      <w:proofErr w:type="spellStart"/>
      <w:r w:rsidR="00DC36E3">
        <w:t>for</w:t>
      </w:r>
      <w:proofErr w:type="spellEnd"/>
      <w:r w:rsidR="00DC36E3">
        <w:t xml:space="preserve"> </w:t>
      </w:r>
      <w:proofErr w:type="spellStart"/>
      <w:r w:rsidR="00DC36E3">
        <w:t>hate</w:t>
      </w:r>
      <w:proofErr w:type="spellEnd"/>
      <w:r w:rsidR="00DC36E3">
        <w:t xml:space="preserve"> </w:t>
      </w:r>
      <w:proofErr w:type="spellStart"/>
      <w:r w:rsidR="00DC36E3">
        <w:t>speech</w:t>
      </w:r>
      <w:proofErr w:type="spellEnd"/>
      <w:r w:rsidR="00DC36E3">
        <w:br/>
      </w:r>
      <w:r>
        <w:sym w:font="Wingdings" w:char="F0E0"/>
      </w:r>
      <w:proofErr w:type="spellStart"/>
      <w:r w:rsidR="00DC36E3">
        <w:t>learn</w:t>
      </w:r>
      <w:proofErr w:type="spellEnd"/>
      <w:r w:rsidR="00DC36E3">
        <w:t xml:space="preserve"> </w:t>
      </w:r>
      <w:proofErr w:type="spellStart"/>
      <w:r w:rsidR="00DC36E3">
        <w:t>the</w:t>
      </w:r>
      <w:proofErr w:type="spellEnd"/>
      <w:r w:rsidR="00DC36E3">
        <w:t xml:space="preserve"> </w:t>
      </w:r>
      <w:proofErr w:type="spellStart"/>
      <w:r w:rsidR="00DC36E3">
        <w:t>method</w:t>
      </w:r>
      <w:proofErr w:type="spellEnd"/>
      <w:r w:rsidR="00DC36E3">
        <w:t xml:space="preserve"> of </w:t>
      </w:r>
      <w:proofErr w:type="spellStart"/>
      <w:r w:rsidR="00DC36E3">
        <w:t>safe</w:t>
      </w:r>
      <w:proofErr w:type="spellEnd"/>
      <w:r w:rsidR="00DC36E3"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storytelling</w:t>
      </w:r>
      <w:proofErr w:type="spellEnd"/>
      <w:r>
        <w:t xml:space="preserve"> </w:t>
      </w:r>
      <w:r w:rsidR="00DC36E3">
        <w:t>(</w:t>
      </w:r>
      <w:proofErr w:type="spellStart"/>
      <w:r w:rsidR="00DC36E3">
        <w:t>to</w:t>
      </w:r>
      <w:proofErr w:type="spellEnd"/>
      <w:r w:rsidR="00DC36E3">
        <w:t xml:space="preserve"> be </w:t>
      </w:r>
      <w:proofErr w:type="spellStart"/>
      <w:r w:rsidR="00DC36E3">
        <w:t>able</w:t>
      </w:r>
      <w:proofErr w:type="spellEnd"/>
      <w:r w:rsidR="00DC36E3">
        <w:t xml:space="preserve"> </w:t>
      </w:r>
      <w:proofErr w:type="spellStart"/>
      <w:r w:rsidR="00DC36E3">
        <w:t>to</w:t>
      </w:r>
      <w:proofErr w:type="spellEnd"/>
      <w:r w:rsidR="00DC36E3">
        <w:t xml:space="preserve"> </w:t>
      </w:r>
      <w:proofErr w:type="spellStart"/>
      <w:r w:rsidR="00DC36E3">
        <w:t>warn</w:t>
      </w:r>
      <w:proofErr w:type="spellEnd"/>
      <w:r w:rsidR="00DC36E3">
        <w:t xml:space="preserve"> </w:t>
      </w:r>
      <w:proofErr w:type="spellStart"/>
      <w:r w:rsidR="00DC36E3">
        <w:t>about</w:t>
      </w:r>
      <w:proofErr w:type="spellEnd"/>
      <w:r w:rsidR="00DC36E3">
        <w:t xml:space="preserve"> </w:t>
      </w:r>
      <w:proofErr w:type="spellStart"/>
      <w:r w:rsidR="00DC36E3">
        <w:t>hate</w:t>
      </w:r>
      <w:proofErr w:type="spellEnd"/>
      <w:r w:rsidR="00DC36E3">
        <w:t xml:space="preserve"> </w:t>
      </w:r>
      <w:proofErr w:type="spellStart"/>
      <w:r w:rsidR="00DC36E3">
        <w:t>speech</w:t>
      </w:r>
      <w:proofErr w:type="spellEnd"/>
      <w:r w:rsidR="00DC36E3">
        <w:t>)</w:t>
      </w:r>
      <w:r w:rsidR="00DC36E3">
        <w:br/>
      </w:r>
      <w:r>
        <w:sym w:font="Wingdings" w:char="F0E0"/>
      </w:r>
      <w:proofErr w:type="spellStart"/>
      <w:r w:rsidR="00E52B2A">
        <w:t>to</w:t>
      </w:r>
      <w:proofErr w:type="spellEnd"/>
      <w:r w:rsidR="00E52B2A">
        <w:t xml:space="preserve"> </w:t>
      </w:r>
      <w:proofErr w:type="spellStart"/>
      <w:r w:rsidR="00E52B2A">
        <w:t>preve</w:t>
      </w:r>
      <w:r w:rsidR="00AF364A">
        <w:t>n</w:t>
      </w:r>
      <w:r w:rsidR="00E52B2A">
        <w:t>t</w:t>
      </w:r>
      <w:proofErr w:type="spellEnd"/>
      <w:r w:rsidR="00E52B2A">
        <w:t xml:space="preserve"> </w:t>
      </w:r>
      <w:proofErr w:type="spellStart"/>
      <w:r w:rsidR="00E52B2A">
        <w:t>from</w:t>
      </w:r>
      <w:proofErr w:type="spellEnd"/>
      <w:r w:rsidR="00E52B2A">
        <w:t xml:space="preserve"> </w:t>
      </w:r>
      <w:proofErr w:type="spellStart"/>
      <w:r w:rsidR="00E52B2A">
        <w:t>becoming</w:t>
      </w:r>
      <w:proofErr w:type="spellEnd"/>
      <w:r w:rsidR="00AF364A">
        <w:t xml:space="preserve"> a </w:t>
      </w:r>
      <w:proofErr w:type="spellStart"/>
      <w:r w:rsidR="00AF364A">
        <w:t>victim</w:t>
      </w:r>
      <w:proofErr w:type="spellEnd"/>
    </w:p>
    <w:p w:rsidR="00D85621" w:rsidRDefault="00D85621" w:rsidP="00D85621">
      <w:pPr>
        <w:ind w:left="708" w:hanging="708"/>
      </w:pPr>
      <w:r w:rsidRPr="00D85621">
        <w:rPr>
          <w:b/>
          <w:u w:val="single"/>
        </w:rPr>
        <w:t>SUMMARY</w:t>
      </w:r>
      <w:r>
        <w:rPr>
          <w:b/>
          <w:u w:val="single"/>
        </w:rPr>
        <w:t xml:space="preserve"> OF THE EXCHANGE</w:t>
      </w:r>
    </w:p>
    <w:p w:rsidR="003F375D" w:rsidRDefault="00D85621" w:rsidP="00D85621">
      <w:pPr>
        <w:ind w:left="708" w:firstLine="1"/>
      </w:pPr>
      <w:r>
        <w:sym w:font="Wingdings" w:char="F0E0"/>
      </w:r>
      <w:proofErr w:type="spellStart"/>
      <w:r w:rsidR="003F375D" w:rsidRPr="003F375D">
        <w:t>preceded</w:t>
      </w:r>
      <w:proofErr w:type="spellEnd"/>
      <w:r w:rsidR="003F375D" w:rsidRPr="003F375D">
        <w:t xml:space="preserve"> </w:t>
      </w:r>
      <w:proofErr w:type="spellStart"/>
      <w:r w:rsidR="00864552">
        <w:t>by</w:t>
      </w:r>
      <w:proofErr w:type="spellEnd"/>
      <w:r w:rsidR="00864552">
        <w:t xml:space="preserve"> an APV</w:t>
      </w:r>
      <w:r w:rsidR="008F5D51">
        <w:t xml:space="preserve"> </w:t>
      </w:r>
      <w:proofErr w:type="spellStart"/>
      <w:r w:rsidR="008F5D51">
        <w:t>with</w:t>
      </w:r>
      <w:proofErr w:type="spellEnd"/>
      <w:r w:rsidR="008F5D51">
        <w:t xml:space="preserve"> </w:t>
      </w:r>
      <w:proofErr w:type="spellStart"/>
      <w:r w:rsidR="008F5D51">
        <w:t>the</w:t>
      </w:r>
      <w:proofErr w:type="spellEnd"/>
      <w:r w:rsidR="008F5D51">
        <w:t xml:space="preserve"> </w:t>
      </w:r>
      <w:proofErr w:type="spellStart"/>
      <w:r w:rsidR="008F5D51">
        <w:t>groupleaders</w:t>
      </w:r>
      <w:proofErr w:type="spellEnd"/>
      <w:r w:rsidR="008F5D51">
        <w:t xml:space="preserve"> + 1 </w:t>
      </w:r>
      <w:proofErr w:type="spellStart"/>
      <w:r w:rsidR="008F5D51">
        <w:t>participant</w:t>
      </w:r>
      <w:proofErr w:type="spellEnd"/>
      <w:r w:rsidR="008F5D51">
        <w:t xml:space="preserve"> </w:t>
      </w:r>
      <w:proofErr w:type="spellStart"/>
      <w:r w:rsidR="008F5D51">
        <w:t>from</w:t>
      </w:r>
      <w:proofErr w:type="spellEnd"/>
      <w:r w:rsidR="008F5D51">
        <w:t xml:space="preserve"> </w:t>
      </w:r>
      <w:proofErr w:type="spellStart"/>
      <w:r w:rsidR="008F5D51">
        <w:t>each</w:t>
      </w:r>
      <w:proofErr w:type="spellEnd"/>
      <w:r w:rsidR="008F5D51">
        <w:t xml:space="preserve"> 6 </w:t>
      </w:r>
      <w:proofErr w:type="spellStart"/>
      <w:r w:rsidR="008F5D51">
        <w:t>countries</w:t>
      </w:r>
      <w:proofErr w:type="spellEnd"/>
      <w:r w:rsidR="00864552">
        <w:br/>
      </w:r>
      <w:r>
        <w:sym w:font="Wingdings" w:char="F0E0"/>
      </w:r>
      <w:proofErr w:type="spellStart"/>
      <w:r w:rsidR="008F5D51">
        <w:t>youth</w:t>
      </w:r>
      <w:proofErr w:type="spellEnd"/>
      <w:r w:rsidR="008F5D51">
        <w:t xml:space="preserve"> </w:t>
      </w:r>
      <w:proofErr w:type="spellStart"/>
      <w:r w:rsidR="008F5D51">
        <w:t>exchange</w:t>
      </w:r>
      <w:proofErr w:type="spellEnd"/>
      <w:r w:rsidR="008F5D51">
        <w:t xml:space="preserve"> </w:t>
      </w:r>
      <w:proofErr w:type="spellStart"/>
      <w:r w:rsidR="008F5D51">
        <w:t>with</w:t>
      </w:r>
      <w:proofErr w:type="spellEnd"/>
      <w:r w:rsidR="008F5D51">
        <w:t xml:space="preserve"> 42 </w:t>
      </w:r>
      <w:proofErr w:type="spellStart"/>
      <w:r w:rsidR="008F5D51">
        <w:t>participants</w:t>
      </w:r>
      <w:proofErr w:type="spellEnd"/>
      <w:r w:rsidR="008F5D51">
        <w:t xml:space="preserve"> </w:t>
      </w:r>
      <w:r w:rsidR="008F5D51">
        <w:br/>
      </w:r>
      <w:r>
        <w:sym w:font="Wingdings" w:char="F0E0"/>
      </w:r>
      <w:proofErr w:type="spellStart"/>
      <w:r w:rsidR="008F5D51">
        <w:t>for</w:t>
      </w:r>
      <w:proofErr w:type="spellEnd"/>
      <w:r w:rsidR="008F5D51">
        <w:t xml:space="preserve"> </w:t>
      </w:r>
      <w:proofErr w:type="spellStart"/>
      <w:r w:rsidR="008F5D51">
        <w:t>the</w:t>
      </w:r>
      <w:proofErr w:type="spellEnd"/>
      <w:r w:rsidR="008F5D51">
        <w:t xml:space="preserve"> </w:t>
      </w:r>
      <w:proofErr w:type="spellStart"/>
      <w:r w:rsidR="008F5D51">
        <w:t>youth</w:t>
      </w:r>
      <w:proofErr w:type="spellEnd"/>
      <w:r w:rsidR="008F5D51">
        <w:t xml:space="preserve"> </w:t>
      </w:r>
      <w:proofErr w:type="spellStart"/>
      <w:r w:rsidR="008F5D51">
        <w:t>exchange</w:t>
      </w:r>
      <w:proofErr w:type="spellEnd"/>
      <w:r w:rsidR="008F5D51">
        <w:t xml:space="preserve"> </w:t>
      </w:r>
      <w:proofErr w:type="spellStart"/>
      <w:r w:rsidR="008F5D51">
        <w:t>each</w:t>
      </w:r>
      <w:proofErr w:type="spellEnd"/>
      <w:r w:rsidR="008F5D51">
        <w:t xml:space="preserve"> country </w:t>
      </w:r>
      <w:proofErr w:type="spellStart"/>
      <w:r w:rsidR="008F5D51">
        <w:t>with</w:t>
      </w:r>
      <w:proofErr w:type="spellEnd"/>
      <w:r w:rsidR="008F5D51">
        <w:t xml:space="preserve"> 6 </w:t>
      </w:r>
      <w:proofErr w:type="spellStart"/>
      <w:r w:rsidR="008F5D51">
        <w:t>participants</w:t>
      </w:r>
      <w:proofErr w:type="spellEnd"/>
      <w:r w:rsidR="008F5D51">
        <w:t xml:space="preserve"> + 1 </w:t>
      </w:r>
      <w:proofErr w:type="spellStart"/>
      <w:r w:rsidR="008F5D51">
        <w:t>leader</w:t>
      </w:r>
      <w:proofErr w:type="spellEnd"/>
      <w:r w:rsidR="008F5D51">
        <w:t xml:space="preserve"> (7 </w:t>
      </w:r>
      <w:proofErr w:type="spellStart"/>
      <w:r w:rsidR="008F5D51">
        <w:t>people</w:t>
      </w:r>
      <w:proofErr w:type="spellEnd"/>
      <w:r w:rsidR="008F5D51">
        <w:t xml:space="preserve"> </w:t>
      </w:r>
      <w:proofErr w:type="spellStart"/>
      <w:r w:rsidR="008F5D51">
        <w:t>total</w:t>
      </w:r>
      <w:proofErr w:type="spellEnd"/>
      <w:r w:rsidR="008F5D51">
        <w:t xml:space="preserve">) </w:t>
      </w:r>
      <w:r w:rsidR="00864552">
        <w:br/>
      </w:r>
      <w:r>
        <w:sym w:font="Wingdings" w:char="F0E0"/>
      </w:r>
      <w:proofErr w:type="spellStart"/>
      <w:r w:rsidR="00864552">
        <w:t>o</w:t>
      </w:r>
      <w:r w:rsidR="008F5D51">
        <w:t>ne</w:t>
      </w:r>
      <w:proofErr w:type="spellEnd"/>
      <w:r w:rsidR="008F5D51">
        <w:t xml:space="preserve"> </w:t>
      </w:r>
      <w:proofErr w:type="spellStart"/>
      <w:r w:rsidR="008F5D51">
        <w:t>disadvantaged</w:t>
      </w:r>
      <w:proofErr w:type="spellEnd"/>
      <w:r w:rsidR="008F5D51">
        <w:t xml:space="preserve"> </w:t>
      </w:r>
      <w:proofErr w:type="spellStart"/>
      <w:r w:rsidR="008F5D51">
        <w:t>student</w:t>
      </w:r>
      <w:proofErr w:type="spellEnd"/>
      <w:r w:rsidR="008F5D51">
        <w:t xml:space="preserve"> </w:t>
      </w:r>
      <w:proofErr w:type="spellStart"/>
      <w:r w:rsidR="008F5D51">
        <w:t>should</w:t>
      </w:r>
      <w:proofErr w:type="spellEnd"/>
      <w:r w:rsidR="008F5D51">
        <w:t xml:space="preserve"> be </w:t>
      </w:r>
      <w:proofErr w:type="spellStart"/>
      <w:r w:rsidR="008F5D51">
        <w:t>involved</w:t>
      </w:r>
      <w:proofErr w:type="spellEnd"/>
      <w:r w:rsidR="008F5D51">
        <w:t xml:space="preserve"> </w:t>
      </w:r>
      <w:proofErr w:type="spellStart"/>
      <w:r w:rsidR="008F5D51">
        <w:t>from</w:t>
      </w:r>
      <w:proofErr w:type="spellEnd"/>
      <w:r w:rsidR="008F5D51">
        <w:t xml:space="preserve"> </w:t>
      </w:r>
      <w:proofErr w:type="spellStart"/>
      <w:r w:rsidR="008F5D51">
        <w:t>each</w:t>
      </w:r>
      <w:proofErr w:type="spellEnd"/>
      <w:r w:rsidR="008F5D51">
        <w:t xml:space="preserve"> country</w:t>
      </w:r>
      <w:r w:rsidR="00AF364A">
        <w:br/>
      </w:r>
      <w:r>
        <w:sym w:font="Wingdings" w:char="F0E0"/>
      </w:r>
      <w:proofErr w:type="spellStart"/>
      <w:r w:rsidR="008F5D51">
        <w:t>everyone</w:t>
      </w:r>
      <w:proofErr w:type="spellEnd"/>
      <w:r w:rsidR="008F5D51">
        <w:t xml:space="preserve"> </w:t>
      </w:r>
      <w:proofErr w:type="spellStart"/>
      <w:r w:rsidR="008F5D51">
        <w:t>will</w:t>
      </w:r>
      <w:proofErr w:type="spellEnd"/>
      <w:r w:rsidR="008F5D51">
        <w:t xml:space="preserve"> be </w:t>
      </w:r>
      <w:proofErr w:type="spellStart"/>
      <w:r w:rsidR="003F375D" w:rsidRPr="003F375D">
        <w:t>fully</w:t>
      </w:r>
      <w:proofErr w:type="spellEnd"/>
      <w:r w:rsidR="003F375D" w:rsidRPr="003F375D">
        <w:t xml:space="preserve"> </w:t>
      </w:r>
      <w:proofErr w:type="spellStart"/>
      <w:r w:rsidR="003F375D" w:rsidRPr="003F375D">
        <w:t>involved</w:t>
      </w:r>
      <w:proofErr w:type="spellEnd"/>
      <w:r w:rsidR="003F375D" w:rsidRPr="003F375D">
        <w:t xml:space="preserve"> in </w:t>
      </w:r>
      <w:proofErr w:type="spellStart"/>
      <w:r w:rsidR="003F375D" w:rsidRPr="003F375D">
        <w:t>the</w:t>
      </w:r>
      <w:proofErr w:type="spellEnd"/>
      <w:r w:rsidR="003F375D" w:rsidRPr="003F375D">
        <w:t xml:space="preserve"> </w:t>
      </w:r>
      <w:proofErr w:type="spellStart"/>
      <w:r w:rsidR="003F375D" w:rsidRPr="003F375D">
        <w:t>activities</w:t>
      </w:r>
      <w:proofErr w:type="spellEnd"/>
      <w:r w:rsidR="008F5D51">
        <w:br/>
      </w:r>
      <w:r w:rsidR="008F5D51">
        <w:sym w:font="Wingdings" w:char="F0E0"/>
      </w:r>
      <w:proofErr w:type="spellStart"/>
      <w:r w:rsidR="008F5D51">
        <w:t>activities</w:t>
      </w:r>
      <w:proofErr w:type="spellEnd"/>
      <w:r w:rsidR="008F5D51">
        <w:t xml:space="preserve"> </w:t>
      </w:r>
      <w:proofErr w:type="spellStart"/>
      <w:r w:rsidR="008F5D51">
        <w:t>will</w:t>
      </w:r>
      <w:proofErr w:type="spellEnd"/>
      <w:r w:rsidR="008F5D51">
        <w:t xml:space="preserve"> be led </w:t>
      </w:r>
      <w:proofErr w:type="spellStart"/>
      <w:r w:rsidR="008F5D51">
        <w:t>by</w:t>
      </w:r>
      <w:proofErr w:type="spellEnd"/>
      <w:r w:rsidR="008F5D51">
        <w:t xml:space="preserve"> </w:t>
      </w:r>
      <w:proofErr w:type="spellStart"/>
      <w:r w:rsidR="008F5D51">
        <w:t>national</w:t>
      </w:r>
      <w:proofErr w:type="spellEnd"/>
      <w:r w:rsidR="008F5D51">
        <w:t xml:space="preserve"> </w:t>
      </w:r>
      <w:proofErr w:type="spellStart"/>
      <w:r w:rsidR="008F5D51">
        <w:t>teams</w:t>
      </w:r>
      <w:proofErr w:type="spellEnd"/>
      <w:r w:rsidR="008F5D51">
        <w:t xml:space="preserve">, </w:t>
      </w:r>
      <w:proofErr w:type="spellStart"/>
      <w:r w:rsidR="008F5D51">
        <w:t>as</w:t>
      </w:r>
      <w:proofErr w:type="spellEnd"/>
      <w:r w:rsidR="008F5D51">
        <w:t xml:space="preserve"> it </w:t>
      </w:r>
      <w:proofErr w:type="spellStart"/>
      <w:r w:rsidR="008F5D51">
        <w:t>will</w:t>
      </w:r>
      <w:proofErr w:type="spellEnd"/>
      <w:r w:rsidR="008F5D51">
        <w:t xml:space="preserve"> be </w:t>
      </w:r>
      <w:proofErr w:type="spellStart"/>
      <w:r w:rsidR="008F5D51">
        <w:t>discussed</w:t>
      </w:r>
      <w:proofErr w:type="spellEnd"/>
      <w:r w:rsidR="008F5D51">
        <w:t xml:space="preserve"> </w:t>
      </w:r>
      <w:proofErr w:type="spellStart"/>
      <w:r w:rsidR="008F5D51">
        <w:t>on</w:t>
      </w:r>
      <w:proofErr w:type="spellEnd"/>
      <w:r w:rsidR="008F5D51">
        <w:t xml:space="preserve"> </w:t>
      </w:r>
      <w:proofErr w:type="spellStart"/>
      <w:r w:rsidR="008F5D51">
        <w:t>the</w:t>
      </w:r>
      <w:proofErr w:type="spellEnd"/>
      <w:r w:rsidR="008F5D51">
        <w:t xml:space="preserve"> APV</w:t>
      </w:r>
    </w:p>
    <w:p w:rsidR="008F5D51" w:rsidRPr="00D85621" w:rsidRDefault="008F5D51" w:rsidP="008F5D51">
      <w:pPr>
        <w:rPr>
          <w:b/>
          <w:u w:val="single"/>
        </w:rPr>
      </w:pPr>
      <w:r w:rsidRPr="00D85621">
        <w:rPr>
          <w:b/>
          <w:u w:val="single"/>
        </w:rPr>
        <w:t>PARTICIPANTS’</w:t>
      </w:r>
      <w:r>
        <w:rPr>
          <w:b/>
          <w:u w:val="single"/>
        </w:rPr>
        <w:t xml:space="preserve"> PROFILE</w:t>
      </w:r>
    </w:p>
    <w:p w:rsidR="008F5D51" w:rsidRDefault="008F5D51" w:rsidP="008F5D51">
      <w:pPr>
        <w:ind w:left="708"/>
      </w:pPr>
      <w:r>
        <w:sym w:font="Wingdings" w:char="F0E0"/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and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English</w:t>
      </w:r>
      <w:r w:rsidR="00971B4F">
        <w:t xml:space="preserve"> = </w:t>
      </w:r>
      <w:proofErr w:type="spellStart"/>
      <w:r w:rsidR="00971B4F">
        <w:t>communicative</w:t>
      </w:r>
      <w:proofErr w:type="spellEnd"/>
      <w:r w:rsidR="00971B4F">
        <w:t xml:space="preserve"> </w:t>
      </w:r>
      <w:proofErr w:type="spellStart"/>
      <w:r w:rsidR="00971B4F">
        <w:t>level</w:t>
      </w:r>
      <w:proofErr w:type="spellEnd"/>
      <w:r w:rsidR="00971B4F">
        <w:t xml:space="preserve"> of English</w:t>
      </w:r>
      <w:r>
        <w:br/>
      </w:r>
      <w:r>
        <w:sym w:font="Wingdings" w:char="F0E0"/>
      </w:r>
      <w:proofErr w:type="spellStart"/>
      <w:r>
        <w:t>age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18-30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/country =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leader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30+)</w:t>
      </w:r>
      <w:r>
        <w:br/>
      </w:r>
      <w:r>
        <w:sym w:font="Wingdings" w:char="F0E0"/>
      </w:r>
      <w:r>
        <w:t xml:space="preserve">interest of </w:t>
      </w:r>
      <w:proofErr w:type="spellStart"/>
      <w:r>
        <w:t>learning</w:t>
      </w:r>
      <w:proofErr w:type="spellEnd"/>
      <w:r w:rsidRPr="003F375D">
        <w:t xml:space="preserve"> </w:t>
      </w:r>
      <w:proofErr w:type="spellStart"/>
      <w:r w:rsidRPr="003F375D">
        <w:t>digital</w:t>
      </w:r>
      <w:proofErr w:type="spellEnd"/>
      <w:r w:rsidRPr="003F375D">
        <w:t xml:space="preserve"> </w:t>
      </w:r>
      <w:proofErr w:type="spellStart"/>
      <w:r w:rsidRPr="003F375D">
        <w:t>storytel</w:t>
      </w:r>
      <w:r>
        <w:t>ling</w:t>
      </w:r>
      <w:proofErr w:type="spellEnd"/>
      <w:r>
        <w:t xml:space="preserve"> and online </w:t>
      </w:r>
      <w:proofErr w:type="spellStart"/>
      <w:r>
        <w:t>hate</w:t>
      </w:r>
      <w:proofErr w:type="spellEnd"/>
      <w:r>
        <w:t xml:space="preserve"> </w:t>
      </w:r>
      <w:proofErr w:type="spellStart"/>
      <w:r>
        <w:t>speech</w:t>
      </w:r>
      <w:proofErr w:type="spellEnd"/>
      <w:r>
        <w:br/>
      </w:r>
      <w:r>
        <w:sym w:font="Wingdings" w:char="F0E0"/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groupwork</w:t>
      </w:r>
      <w:proofErr w:type="spellEnd"/>
      <w:r>
        <w:br/>
      </w:r>
      <w:r>
        <w:sym w:font="Wingdings" w:char="F0E0"/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cooperate</w:t>
      </w:r>
      <w:proofErr w:type="spellEnd"/>
      <w:r>
        <w:t xml:space="preserve"> and </w:t>
      </w:r>
      <w:proofErr w:type="spellStart"/>
      <w:r>
        <w:t>listen</w:t>
      </w:r>
      <w:proofErr w:type="spellEnd"/>
      <w:r>
        <w:t xml:space="preserve"> </w:t>
      </w:r>
      <w:proofErr w:type="spellStart"/>
      <w:r w:rsidR="00E52B2A">
        <w:t>to</w:t>
      </w:r>
      <w:proofErr w:type="spellEnd"/>
      <w:r w:rsidR="00E52B2A"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br/>
      </w:r>
      <w:r>
        <w:sym w:font="Wingdings" w:char="F0E0"/>
      </w:r>
      <w:proofErr w:type="spellStart"/>
      <w:r>
        <w:t>not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drinking</w:t>
      </w:r>
      <w:proofErr w:type="spellEnd"/>
      <w:r>
        <w:t xml:space="preserve">, </w:t>
      </w:r>
      <w:proofErr w:type="spellStart"/>
      <w:r>
        <w:t>having</w:t>
      </w:r>
      <w:proofErr w:type="spellEnd"/>
      <w:r>
        <w:t xml:space="preserve"> </w:t>
      </w:r>
      <w:r w:rsidR="00E52B2A">
        <w:t xml:space="preserve">a </w:t>
      </w:r>
      <w:proofErr w:type="spellStart"/>
      <w:r>
        <w:t>party</w:t>
      </w:r>
      <w:proofErr w:type="spellEnd"/>
      <w:r>
        <w:t xml:space="preserve"> and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</w:p>
    <w:p w:rsidR="00D85621" w:rsidRPr="00D85621" w:rsidRDefault="00D85621" w:rsidP="0019407F">
      <w:pPr>
        <w:rPr>
          <w:b/>
          <w:u w:val="single"/>
        </w:rPr>
      </w:pPr>
      <w:r w:rsidRPr="00D85621">
        <w:rPr>
          <w:b/>
          <w:u w:val="single"/>
        </w:rPr>
        <w:t>MET</w:t>
      </w:r>
      <w:r w:rsidR="008F5D51">
        <w:rPr>
          <w:b/>
          <w:u w:val="single"/>
        </w:rPr>
        <w:t>HODOLOGY AND TYPE OF ACTIVITIES</w:t>
      </w:r>
    </w:p>
    <w:p w:rsidR="00777213" w:rsidRDefault="00E52B2A" w:rsidP="00777213">
      <w:pPr>
        <w:jc w:val="both"/>
        <w:rPr>
          <w:rFonts w:ascii="Calibri" w:hAnsi="Calibri" w:cs="Calibri"/>
          <w:i/>
          <w:iCs/>
          <w:color w:val="222222"/>
        </w:rPr>
      </w:pPr>
      <w:r>
        <w:rPr>
          <w:rFonts w:ascii="Calibri" w:hAnsi="Calibri" w:cs="Calibri"/>
          <w:i/>
          <w:iCs/>
          <w:color w:val="222222"/>
        </w:rPr>
        <w:t>Non-</w:t>
      </w:r>
      <w:proofErr w:type="spellStart"/>
      <w:r>
        <w:rPr>
          <w:rFonts w:ascii="Calibri" w:hAnsi="Calibri" w:cs="Calibri"/>
          <w:i/>
          <w:iCs/>
          <w:color w:val="222222"/>
        </w:rPr>
        <w:t>formal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learning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: </w:t>
      </w:r>
      <w:proofErr w:type="spellStart"/>
      <w:r>
        <w:rPr>
          <w:rFonts w:ascii="Calibri" w:hAnsi="Calibri" w:cs="Calibri"/>
          <w:i/>
          <w:iCs/>
          <w:color w:val="222222"/>
        </w:rPr>
        <w:t>sharing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experience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and </w:t>
      </w:r>
      <w:proofErr w:type="spellStart"/>
      <w:r>
        <w:rPr>
          <w:rFonts w:ascii="Calibri" w:hAnsi="Calibri" w:cs="Calibri"/>
          <w:i/>
          <w:iCs/>
          <w:color w:val="222222"/>
        </w:rPr>
        <w:t>information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222222"/>
        </w:rPr>
        <w:t>cooperating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and </w:t>
      </w:r>
      <w:proofErr w:type="spellStart"/>
      <w:r>
        <w:rPr>
          <w:rFonts w:ascii="Calibri" w:hAnsi="Calibri" w:cs="Calibri"/>
          <w:i/>
          <w:iCs/>
          <w:color w:val="222222"/>
        </w:rPr>
        <w:t>discussing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with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the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help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of </w:t>
      </w:r>
      <w:proofErr w:type="spellStart"/>
      <w:r>
        <w:rPr>
          <w:rFonts w:ascii="Calibri" w:hAnsi="Calibri" w:cs="Calibri"/>
          <w:i/>
          <w:iCs/>
          <w:color w:val="222222"/>
        </w:rPr>
        <w:t>the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English </w:t>
      </w:r>
      <w:proofErr w:type="spellStart"/>
      <w:r>
        <w:rPr>
          <w:rFonts w:ascii="Calibri" w:hAnsi="Calibri" w:cs="Calibri"/>
          <w:i/>
          <w:iCs/>
          <w:color w:val="222222"/>
        </w:rPr>
        <w:t>language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and </w:t>
      </w:r>
      <w:proofErr w:type="spellStart"/>
      <w:r>
        <w:rPr>
          <w:rFonts w:ascii="Calibri" w:hAnsi="Calibri" w:cs="Calibri"/>
          <w:i/>
          <w:iCs/>
          <w:color w:val="222222"/>
        </w:rPr>
        <w:t>evaluating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. </w:t>
      </w:r>
      <w:proofErr w:type="spellStart"/>
      <w:r>
        <w:rPr>
          <w:rFonts w:ascii="Calibri" w:hAnsi="Calibri" w:cs="Calibri"/>
          <w:i/>
          <w:iCs/>
          <w:color w:val="222222"/>
        </w:rPr>
        <w:t>Including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team building </w:t>
      </w:r>
      <w:proofErr w:type="spellStart"/>
      <w:r>
        <w:rPr>
          <w:rFonts w:ascii="Calibri" w:hAnsi="Calibri" w:cs="Calibri"/>
          <w:i/>
          <w:iCs/>
          <w:color w:val="222222"/>
        </w:rPr>
        <w:t>activities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222222"/>
        </w:rPr>
        <w:t>ice-breakers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222222"/>
        </w:rPr>
        <w:t>the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introduction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of </w:t>
      </w:r>
      <w:proofErr w:type="spellStart"/>
      <w:r>
        <w:rPr>
          <w:rFonts w:ascii="Calibri" w:hAnsi="Calibri" w:cs="Calibri"/>
          <w:i/>
          <w:iCs/>
          <w:color w:val="222222"/>
        </w:rPr>
        <w:t>the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Youthpass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certificate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with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the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eight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key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competencies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(</w:t>
      </w:r>
      <w:proofErr w:type="spellStart"/>
      <w:r>
        <w:rPr>
          <w:rFonts w:ascii="Calibri" w:hAnsi="Calibri" w:cs="Calibri"/>
          <w:i/>
          <w:iCs/>
          <w:color w:val="222222"/>
        </w:rPr>
        <w:t>which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can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be </w:t>
      </w:r>
      <w:proofErr w:type="spellStart"/>
      <w:r>
        <w:rPr>
          <w:rFonts w:ascii="Calibri" w:hAnsi="Calibri" w:cs="Calibri"/>
          <w:i/>
          <w:iCs/>
          <w:color w:val="222222"/>
        </w:rPr>
        <w:t>used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for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future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jobs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). And </w:t>
      </w:r>
      <w:proofErr w:type="spellStart"/>
      <w:r>
        <w:rPr>
          <w:rFonts w:ascii="Calibri" w:hAnsi="Calibri" w:cs="Calibri"/>
          <w:i/>
          <w:iCs/>
          <w:color w:val="222222"/>
        </w:rPr>
        <w:t>on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the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path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of </w:t>
      </w:r>
      <w:proofErr w:type="spellStart"/>
      <w:r>
        <w:rPr>
          <w:rFonts w:ascii="Calibri" w:hAnsi="Calibri" w:cs="Calibri"/>
          <w:i/>
          <w:iCs/>
          <w:color w:val="222222"/>
        </w:rPr>
        <w:t>going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deeper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into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the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topic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of </w:t>
      </w:r>
      <w:proofErr w:type="spellStart"/>
      <w:r>
        <w:rPr>
          <w:rFonts w:ascii="Calibri" w:hAnsi="Calibri" w:cs="Calibri"/>
          <w:i/>
          <w:iCs/>
          <w:color w:val="222222"/>
        </w:rPr>
        <w:t>the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exchange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: </w:t>
      </w:r>
      <w:proofErr w:type="spellStart"/>
      <w:r>
        <w:rPr>
          <w:rFonts w:ascii="Calibri" w:hAnsi="Calibri" w:cs="Calibri"/>
          <w:i/>
          <w:iCs/>
          <w:color w:val="222222"/>
        </w:rPr>
        <w:t>activities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222222"/>
        </w:rPr>
        <w:t>workshops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222222"/>
        </w:rPr>
        <w:t>worldcafés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to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learn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the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method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of </w:t>
      </w:r>
      <w:proofErr w:type="spellStart"/>
      <w:r>
        <w:rPr>
          <w:rFonts w:ascii="Calibri" w:hAnsi="Calibri" w:cs="Calibri"/>
          <w:i/>
          <w:iCs/>
          <w:color w:val="222222"/>
        </w:rPr>
        <w:t>storytelling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and </w:t>
      </w:r>
      <w:proofErr w:type="spellStart"/>
      <w:r>
        <w:rPr>
          <w:rFonts w:ascii="Calibri" w:hAnsi="Calibri" w:cs="Calibri"/>
          <w:i/>
          <w:iCs/>
          <w:color w:val="222222"/>
        </w:rPr>
        <w:t>how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to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recognize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hate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speech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what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should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be </w:t>
      </w:r>
      <w:proofErr w:type="spellStart"/>
      <w:r>
        <w:rPr>
          <w:rFonts w:ascii="Calibri" w:hAnsi="Calibri" w:cs="Calibri"/>
          <w:i/>
          <w:iCs/>
          <w:color w:val="222222"/>
        </w:rPr>
        <w:t>done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against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it. </w:t>
      </w:r>
      <w:proofErr w:type="spellStart"/>
      <w:r>
        <w:rPr>
          <w:rFonts w:ascii="Calibri" w:hAnsi="Calibri" w:cs="Calibri"/>
          <w:i/>
          <w:iCs/>
          <w:color w:val="222222"/>
        </w:rPr>
        <w:t>To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raise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awareness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of </w:t>
      </w:r>
      <w:proofErr w:type="spellStart"/>
      <w:r>
        <w:rPr>
          <w:rFonts w:ascii="Calibri" w:hAnsi="Calibri" w:cs="Calibri"/>
          <w:i/>
          <w:iCs/>
          <w:color w:val="222222"/>
        </w:rPr>
        <w:t>the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topic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and of Erasmus+ a </w:t>
      </w:r>
      <w:proofErr w:type="spellStart"/>
      <w:r>
        <w:rPr>
          <w:rFonts w:ascii="Calibri" w:hAnsi="Calibri" w:cs="Calibri"/>
          <w:i/>
          <w:iCs/>
          <w:color w:val="222222"/>
        </w:rPr>
        <w:t>flashmob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222222"/>
        </w:rPr>
        <w:t>questionnaires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222222"/>
        </w:rPr>
        <w:t>campaign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videos </w:t>
      </w:r>
      <w:proofErr w:type="spellStart"/>
      <w:r>
        <w:rPr>
          <w:rFonts w:ascii="Calibri" w:hAnsi="Calibri" w:cs="Calibri"/>
          <w:i/>
          <w:iCs/>
          <w:color w:val="222222"/>
        </w:rPr>
        <w:t>will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be </w:t>
      </w:r>
      <w:proofErr w:type="spellStart"/>
      <w:r>
        <w:rPr>
          <w:rFonts w:ascii="Calibri" w:hAnsi="Calibri" w:cs="Calibri"/>
          <w:i/>
          <w:iCs/>
          <w:color w:val="222222"/>
        </w:rPr>
        <w:t>done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. </w:t>
      </w:r>
      <w:proofErr w:type="spellStart"/>
      <w:r>
        <w:rPr>
          <w:rFonts w:ascii="Calibri" w:hAnsi="Calibri" w:cs="Calibri"/>
          <w:i/>
          <w:iCs/>
          <w:color w:val="222222"/>
        </w:rPr>
        <w:t>To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get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to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know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the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part</w:t>
      </w:r>
      <w:r w:rsidR="00777213">
        <w:rPr>
          <w:rFonts w:ascii="Calibri" w:hAnsi="Calibri" w:cs="Calibri"/>
          <w:i/>
          <w:iCs/>
          <w:color w:val="222222"/>
        </w:rPr>
        <w:t>icipating</w:t>
      </w:r>
      <w:proofErr w:type="spellEnd"/>
      <w:r w:rsidR="00777213"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 w:rsidR="00777213">
        <w:rPr>
          <w:rFonts w:ascii="Calibri" w:hAnsi="Calibri" w:cs="Calibri"/>
          <w:i/>
          <w:iCs/>
          <w:color w:val="222222"/>
        </w:rPr>
        <w:t>countries</w:t>
      </w:r>
      <w:proofErr w:type="spellEnd"/>
      <w:r w:rsidR="00777213"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 w:rsidR="00777213">
        <w:rPr>
          <w:rFonts w:ascii="Calibri" w:hAnsi="Calibri" w:cs="Calibri"/>
          <w:i/>
          <w:iCs/>
          <w:color w:val="222222"/>
        </w:rPr>
        <w:t>better</w:t>
      </w:r>
      <w:proofErr w:type="spellEnd"/>
      <w:r w:rsidR="00777213">
        <w:rPr>
          <w:rFonts w:ascii="Calibri" w:hAnsi="Calibri" w:cs="Calibri"/>
          <w:i/>
          <w:iCs/>
          <w:color w:val="222222"/>
        </w:rPr>
        <w:t xml:space="preserve">: </w:t>
      </w:r>
      <w:proofErr w:type="spellStart"/>
      <w:r>
        <w:rPr>
          <w:rFonts w:ascii="Calibri" w:hAnsi="Calibri" w:cs="Calibri"/>
          <w:i/>
          <w:iCs/>
          <w:color w:val="222222"/>
        </w:rPr>
        <w:t>intercultural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experience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through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dances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222222"/>
        </w:rPr>
        <w:t>cuisine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222222"/>
        </w:rPr>
        <w:t>storytelling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. </w:t>
      </w:r>
      <w:proofErr w:type="spellStart"/>
      <w:r>
        <w:rPr>
          <w:rFonts w:ascii="Calibri" w:hAnsi="Calibri" w:cs="Calibri"/>
          <w:i/>
          <w:iCs/>
          <w:color w:val="222222"/>
        </w:rPr>
        <w:t>Participants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are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going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to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be </w:t>
      </w:r>
      <w:proofErr w:type="spellStart"/>
      <w:r>
        <w:rPr>
          <w:rFonts w:ascii="Calibri" w:hAnsi="Calibri" w:cs="Calibri"/>
          <w:i/>
          <w:iCs/>
          <w:color w:val="222222"/>
        </w:rPr>
        <w:t>fully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involved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in </w:t>
      </w:r>
      <w:proofErr w:type="spellStart"/>
      <w:r>
        <w:rPr>
          <w:rFonts w:ascii="Calibri" w:hAnsi="Calibri" w:cs="Calibri"/>
          <w:i/>
          <w:iCs/>
          <w:color w:val="222222"/>
        </w:rPr>
        <w:t>the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activities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and </w:t>
      </w:r>
      <w:proofErr w:type="spellStart"/>
      <w:r>
        <w:rPr>
          <w:rFonts w:ascii="Calibri" w:hAnsi="Calibri" w:cs="Calibri"/>
          <w:i/>
          <w:iCs/>
          <w:color w:val="222222"/>
        </w:rPr>
        <w:t>each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activity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</w:rPr>
        <w:t>will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be led </w:t>
      </w:r>
      <w:proofErr w:type="spellStart"/>
      <w:r>
        <w:rPr>
          <w:rFonts w:ascii="Calibri" w:hAnsi="Calibri" w:cs="Calibri"/>
          <w:i/>
          <w:iCs/>
          <w:color w:val="222222"/>
        </w:rPr>
        <w:t>by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222222"/>
        </w:rPr>
        <w:t>national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team.</w:t>
      </w:r>
    </w:p>
    <w:p w:rsidR="00777213" w:rsidRDefault="00777213">
      <w:pPr>
        <w:rPr>
          <w:rFonts w:ascii="Calibri" w:hAnsi="Calibri" w:cs="Calibri"/>
          <w:i/>
          <w:iCs/>
          <w:color w:val="222222"/>
        </w:rPr>
      </w:pPr>
      <w:r>
        <w:rPr>
          <w:rFonts w:ascii="Calibri" w:hAnsi="Calibri" w:cs="Calibri"/>
          <w:i/>
          <w:iCs/>
          <w:color w:val="222222"/>
        </w:rPr>
        <w:br w:type="page"/>
      </w:r>
    </w:p>
    <w:p w:rsidR="00310E40" w:rsidRDefault="00310E40">
      <w:pPr>
        <w:rPr>
          <w:b/>
          <w:u w:val="single"/>
        </w:rPr>
      </w:pPr>
    </w:p>
    <w:p w:rsidR="003F375D" w:rsidRPr="008F5D51" w:rsidRDefault="00570203" w:rsidP="00E00FBD">
      <w:pPr>
        <w:spacing w:after="120"/>
        <w:rPr>
          <w:b/>
          <w:u w:val="single"/>
        </w:rPr>
      </w:pPr>
      <w:r>
        <w:rPr>
          <w:b/>
          <w:noProof/>
          <w:u w:val="single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4855093</wp:posOffset>
            </wp:positionH>
            <wp:positionV relativeFrom="paragraph">
              <wp:posOffset>169122</wp:posOffset>
            </wp:positionV>
            <wp:extent cx="857644" cy="857644"/>
            <wp:effectExtent l="76200" t="76200" r="76200" b="76200"/>
            <wp:wrapNone/>
            <wp:docPr id="10" name="Kép 10" descr="C:\Users\emese\Desktop\IBM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se\Desktop\IBM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7466">
                      <a:off x="0" y="0"/>
                      <a:ext cx="861349" cy="86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D51">
        <w:rPr>
          <w:b/>
          <w:u w:val="single"/>
        </w:rPr>
        <w:t>DATES</w:t>
      </w:r>
    </w:p>
    <w:p w:rsidR="003F375D" w:rsidRDefault="00291E7E" w:rsidP="00E00FBD">
      <w:pPr>
        <w:spacing w:after="120"/>
        <w:ind w:left="708"/>
      </w:pPr>
      <w:r>
        <w:sym w:font="Wingdings" w:char="F0E0"/>
      </w:r>
      <w:proofErr w:type="spellStart"/>
      <w:r w:rsidR="003F375D">
        <w:t>Arrival</w:t>
      </w:r>
      <w:proofErr w:type="spellEnd"/>
      <w:r w:rsidR="0019407F">
        <w:t xml:space="preserve"> </w:t>
      </w:r>
      <w:proofErr w:type="spellStart"/>
      <w:r w:rsidR="0019407F">
        <w:t>day</w:t>
      </w:r>
      <w:proofErr w:type="spellEnd"/>
      <w:r>
        <w:t>:</w:t>
      </w:r>
      <w:r w:rsidR="0019407F">
        <w:t xml:space="preserve"> </w:t>
      </w:r>
      <w:r w:rsidR="002E357F">
        <w:t xml:space="preserve">07. </w:t>
      </w:r>
      <w:proofErr w:type="spellStart"/>
      <w:r w:rsidR="0019407F">
        <w:t>October</w:t>
      </w:r>
      <w:proofErr w:type="spellEnd"/>
      <w:r w:rsidR="0019407F">
        <w:t xml:space="preserve"> 2019 </w:t>
      </w:r>
      <w:proofErr w:type="spellStart"/>
      <w:r w:rsidR="0019407F" w:rsidRPr="00291E7E">
        <w:rPr>
          <w:b/>
        </w:rPr>
        <w:t>You</w:t>
      </w:r>
      <w:proofErr w:type="spellEnd"/>
      <w:r w:rsidR="0019407F" w:rsidRPr="00291E7E">
        <w:rPr>
          <w:b/>
        </w:rPr>
        <w:t xml:space="preserve"> must </w:t>
      </w:r>
      <w:proofErr w:type="spellStart"/>
      <w:r w:rsidR="0019407F" w:rsidRPr="00291E7E">
        <w:rPr>
          <w:b/>
        </w:rPr>
        <w:t>arrive</w:t>
      </w:r>
      <w:proofErr w:type="spellEnd"/>
      <w:r w:rsidR="0019407F" w:rsidRPr="00291E7E">
        <w:rPr>
          <w:b/>
        </w:rPr>
        <w:t xml:space="preserve"> </w:t>
      </w:r>
      <w:proofErr w:type="spellStart"/>
      <w:r w:rsidR="0019407F" w:rsidRPr="00291E7E">
        <w:rPr>
          <w:b/>
        </w:rPr>
        <w:t>to</w:t>
      </w:r>
      <w:proofErr w:type="spellEnd"/>
      <w:r w:rsidR="0019407F" w:rsidRPr="00291E7E">
        <w:rPr>
          <w:b/>
        </w:rPr>
        <w:t xml:space="preserve"> </w:t>
      </w:r>
      <w:proofErr w:type="spellStart"/>
      <w:r w:rsidR="0019407F" w:rsidRPr="00291E7E">
        <w:rPr>
          <w:b/>
        </w:rPr>
        <w:t>the</w:t>
      </w:r>
      <w:proofErr w:type="spellEnd"/>
      <w:r w:rsidR="0019407F" w:rsidRPr="00291E7E">
        <w:rPr>
          <w:b/>
        </w:rPr>
        <w:t xml:space="preserve"> </w:t>
      </w:r>
      <w:proofErr w:type="spellStart"/>
      <w:r w:rsidR="0019407F" w:rsidRPr="00291E7E">
        <w:rPr>
          <w:b/>
        </w:rPr>
        <w:t>venue</w:t>
      </w:r>
      <w:proofErr w:type="spellEnd"/>
      <w:r w:rsidR="0019407F" w:rsidRPr="00291E7E">
        <w:rPr>
          <w:b/>
        </w:rPr>
        <w:t xml:space="preserve"> </w:t>
      </w:r>
      <w:proofErr w:type="spellStart"/>
      <w:r w:rsidR="0019407F" w:rsidRPr="00291E7E">
        <w:rPr>
          <w:b/>
        </w:rPr>
        <w:t>before</w:t>
      </w:r>
      <w:proofErr w:type="spellEnd"/>
      <w:r w:rsidR="0019407F" w:rsidRPr="00291E7E">
        <w:rPr>
          <w:b/>
        </w:rPr>
        <w:t xml:space="preserve"> 4 pm/16:00</w:t>
      </w:r>
      <w:r w:rsidRPr="00291E7E">
        <w:rPr>
          <w:b/>
        </w:rPr>
        <w:t>.</w:t>
      </w:r>
      <w:r>
        <w:rPr>
          <w:b/>
        </w:rPr>
        <w:br/>
      </w:r>
      <w:r>
        <w:sym w:font="Wingdings" w:char="F0E0"/>
      </w:r>
      <w:proofErr w:type="spellStart"/>
      <w:r w:rsidR="0019407F">
        <w:t>Departure</w:t>
      </w:r>
      <w:proofErr w:type="spellEnd"/>
      <w:r w:rsidR="0019407F">
        <w:t xml:space="preserve"> </w:t>
      </w:r>
      <w:proofErr w:type="spellStart"/>
      <w:r w:rsidR="0019407F">
        <w:t>day</w:t>
      </w:r>
      <w:proofErr w:type="spellEnd"/>
      <w:r w:rsidR="0019407F">
        <w:t xml:space="preserve">: </w:t>
      </w:r>
      <w:r w:rsidR="002E357F">
        <w:t xml:space="preserve">16. </w:t>
      </w:r>
      <w:proofErr w:type="spellStart"/>
      <w:r w:rsidR="0019407F">
        <w:t>October</w:t>
      </w:r>
      <w:proofErr w:type="spellEnd"/>
      <w:r w:rsidR="0019407F">
        <w:t xml:space="preserve"> 2019</w:t>
      </w:r>
    </w:p>
    <w:p w:rsidR="00570203" w:rsidRPr="00570203" w:rsidRDefault="00570203" w:rsidP="00E00FBD">
      <w:pPr>
        <w:spacing w:after="120"/>
        <w:rPr>
          <w:b/>
          <w:u w:val="single"/>
        </w:rPr>
      </w:pPr>
      <w:r w:rsidRPr="00570203">
        <w:rPr>
          <w:b/>
          <w:u w:val="single"/>
        </w:rPr>
        <w:t>FINANCES, REIMBURSEMENT</w:t>
      </w:r>
    </w:p>
    <w:p w:rsidR="00971B4F" w:rsidRDefault="00777213" w:rsidP="00E00FBD">
      <w:pPr>
        <w:spacing w:after="120"/>
        <w:jc w:val="both"/>
      </w:pPr>
      <w:proofErr w:type="spellStart"/>
      <w:r>
        <w:t>Travel</w:t>
      </w:r>
      <w:proofErr w:type="spellEnd"/>
      <w:r>
        <w:t xml:space="preserve"> cost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Erasmus+ program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limet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>.</w:t>
      </w:r>
      <w:bookmarkStart w:id="0" w:name="_GoBack"/>
      <w:bookmarkEnd w:id="0"/>
    </w:p>
    <w:p w:rsidR="00570203" w:rsidRDefault="00971B4F" w:rsidP="00E00FBD">
      <w:pPr>
        <w:spacing w:after="120"/>
        <w:jc w:val="both"/>
      </w:pPr>
      <w:proofErr w:type="spellStart"/>
      <w:r>
        <w:t>Trave</w:t>
      </w:r>
      <w:r w:rsidR="00570203">
        <w:t>ling</w:t>
      </w:r>
      <w:proofErr w:type="spellEnd"/>
      <w:r w:rsidR="00570203">
        <w:t xml:space="preserve"> </w:t>
      </w:r>
      <w:proofErr w:type="spellStart"/>
      <w:r w:rsidR="00570203">
        <w:t>to</w:t>
      </w:r>
      <w:proofErr w:type="spellEnd"/>
      <w:r w:rsidR="00570203">
        <w:t xml:space="preserve"> and </w:t>
      </w:r>
      <w:proofErr w:type="spellStart"/>
      <w:r w:rsidR="00570203">
        <w:t>from</w:t>
      </w:r>
      <w:proofErr w:type="spellEnd"/>
      <w:r w:rsidR="00570203">
        <w:t xml:space="preserve"> Hungary </w:t>
      </w:r>
      <w:proofErr w:type="spellStart"/>
      <w:r w:rsidR="00570203">
        <w:t>will</w:t>
      </w:r>
      <w:proofErr w:type="spellEnd"/>
      <w:r w:rsidR="00570203">
        <w:t xml:space="preserve"> be </w:t>
      </w:r>
      <w:proofErr w:type="spellStart"/>
      <w:r w:rsidR="00570203">
        <w:t>reimbursed</w:t>
      </w:r>
      <w:proofErr w:type="spellEnd"/>
      <w:r w:rsidR="00570203">
        <w:t xml:space="preserve"> +-2 </w:t>
      </w:r>
      <w:proofErr w:type="spellStart"/>
      <w:r w:rsidR="00570203">
        <w:t>days</w:t>
      </w:r>
      <w:proofErr w:type="spellEnd"/>
      <w:r w:rsidR="00570203">
        <w:t xml:space="preserve">: </w:t>
      </w:r>
      <w:proofErr w:type="spellStart"/>
      <w:r w:rsidR="00570203">
        <w:t>so</w:t>
      </w:r>
      <w:proofErr w:type="spellEnd"/>
      <w:r w:rsidR="00570203">
        <w:t xml:space="preserve"> </w:t>
      </w:r>
      <w:proofErr w:type="spellStart"/>
      <w:r w:rsidR="00570203">
        <w:t>you</w:t>
      </w:r>
      <w:proofErr w:type="spellEnd"/>
      <w:r w:rsidR="00570203">
        <w:t xml:space="preserve"> </w:t>
      </w:r>
      <w:proofErr w:type="spellStart"/>
      <w:r w:rsidR="00570203">
        <w:t>can</w:t>
      </w:r>
      <w:proofErr w:type="spellEnd"/>
      <w:r w:rsidR="00570203">
        <w:t xml:space="preserve"> </w:t>
      </w:r>
      <w:proofErr w:type="spellStart"/>
      <w:r w:rsidR="00570203">
        <w:t>come</w:t>
      </w:r>
      <w:proofErr w:type="spellEnd"/>
      <w:r w:rsidR="00570203">
        <w:t xml:space="preserve"> 2 </w:t>
      </w:r>
      <w:proofErr w:type="spellStart"/>
      <w:r w:rsidR="00570203">
        <w:t>days</w:t>
      </w:r>
      <w:proofErr w:type="spellEnd"/>
      <w:r w:rsidR="00570203">
        <w:t xml:space="preserve"> </w:t>
      </w:r>
      <w:proofErr w:type="spellStart"/>
      <w:r w:rsidR="00570203">
        <w:t>early</w:t>
      </w:r>
      <w:proofErr w:type="spellEnd"/>
      <w:r w:rsidR="00570203">
        <w:t xml:space="preserve"> </w:t>
      </w:r>
      <w:proofErr w:type="spellStart"/>
      <w:r w:rsidR="00570203">
        <w:t>or</w:t>
      </w:r>
      <w:proofErr w:type="spellEnd"/>
      <w:r w:rsidR="00570203">
        <w:t xml:space="preserve"> </w:t>
      </w:r>
      <w:proofErr w:type="spellStart"/>
      <w:r w:rsidR="00570203">
        <w:t>stay</w:t>
      </w:r>
      <w:proofErr w:type="spellEnd"/>
      <w:r w:rsidR="00570203">
        <w:t xml:space="preserve"> plus 2 </w:t>
      </w:r>
      <w:proofErr w:type="spellStart"/>
      <w:r w:rsidR="00570203">
        <w:t>days</w:t>
      </w:r>
      <w:proofErr w:type="spellEnd"/>
      <w:r w:rsidR="00570203">
        <w:t xml:space="preserve"> </w:t>
      </w:r>
      <w:proofErr w:type="spellStart"/>
      <w:r w:rsidR="00570203">
        <w:t>before</w:t>
      </w:r>
      <w:proofErr w:type="spellEnd"/>
      <w:r w:rsidR="00570203">
        <w:t xml:space="preserve"> and </w:t>
      </w:r>
      <w:proofErr w:type="spellStart"/>
      <w:r w:rsidR="00570203">
        <w:t>after</w:t>
      </w:r>
      <w:proofErr w:type="spellEnd"/>
      <w:r w:rsidR="00570203">
        <w:t xml:space="preserve"> </w:t>
      </w:r>
      <w:proofErr w:type="spellStart"/>
      <w:r w:rsidR="00570203">
        <w:t>the</w:t>
      </w:r>
      <w:proofErr w:type="spellEnd"/>
      <w:r w:rsidR="00570203">
        <w:t xml:space="preserve"> project, BUT </w:t>
      </w:r>
      <w:proofErr w:type="spellStart"/>
      <w:r w:rsidR="00570203">
        <w:t>on</w:t>
      </w:r>
      <w:proofErr w:type="spellEnd"/>
      <w:r w:rsidR="00570203">
        <w:t xml:space="preserve"> </w:t>
      </w:r>
      <w:proofErr w:type="spellStart"/>
      <w:r w:rsidR="00570203">
        <w:t>your</w:t>
      </w:r>
      <w:proofErr w:type="spellEnd"/>
      <w:r w:rsidR="00570203">
        <w:t xml:space="preserve"> </w:t>
      </w:r>
      <w:proofErr w:type="spellStart"/>
      <w:r w:rsidR="00570203">
        <w:t>own</w:t>
      </w:r>
      <w:proofErr w:type="spellEnd"/>
      <w:r w:rsidR="00570203">
        <w:t xml:space="preserve"> </w:t>
      </w:r>
      <w:proofErr w:type="spellStart"/>
      <w:r w:rsidR="00570203">
        <w:t>expences</w:t>
      </w:r>
      <w:proofErr w:type="spellEnd"/>
      <w:r w:rsidR="00570203">
        <w:t xml:space="preserve"> </w:t>
      </w:r>
      <w:proofErr w:type="spellStart"/>
      <w:r w:rsidR="00570203">
        <w:t>regarding</w:t>
      </w:r>
      <w:proofErr w:type="spellEnd"/>
      <w:r w:rsidR="00570203">
        <w:t xml:space="preserve"> </w:t>
      </w:r>
      <w:proofErr w:type="spellStart"/>
      <w:r w:rsidR="00570203">
        <w:t>accomodation</w:t>
      </w:r>
      <w:proofErr w:type="spellEnd"/>
      <w:r w:rsidR="00570203">
        <w:t xml:space="preserve"> and </w:t>
      </w:r>
      <w:proofErr w:type="spellStart"/>
      <w:r w:rsidR="00570203">
        <w:t>food</w:t>
      </w:r>
      <w:proofErr w:type="spellEnd"/>
      <w:r w:rsidR="00570203">
        <w:t xml:space="preserve">. </w:t>
      </w:r>
      <w:proofErr w:type="spellStart"/>
      <w:r w:rsidR="00570203">
        <w:t>Visiting</w:t>
      </w:r>
      <w:proofErr w:type="spellEnd"/>
      <w:r w:rsidR="00570203">
        <w:t xml:space="preserve"> </w:t>
      </w:r>
      <w:proofErr w:type="spellStart"/>
      <w:r w:rsidR="00570203">
        <w:t>the</w:t>
      </w:r>
      <w:proofErr w:type="spellEnd"/>
      <w:r w:rsidR="00570203">
        <w:t xml:space="preserve"> </w:t>
      </w:r>
      <w:proofErr w:type="spellStart"/>
      <w:r w:rsidR="00570203">
        <w:t>capital</w:t>
      </w:r>
      <w:proofErr w:type="spellEnd"/>
      <w:r w:rsidR="00570203">
        <w:t xml:space="preserve"> </w:t>
      </w:r>
      <w:proofErr w:type="spellStart"/>
      <w:r w:rsidR="00570203">
        <w:t>or</w:t>
      </w:r>
      <w:proofErr w:type="spellEnd"/>
      <w:r w:rsidR="00570203">
        <w:t xml:space="preserve"> </w:t>
      </w:r>
      <w:proofErr w:type="spellStart"/>
      <w:r w:rsidR="00570203">
        <w:t>any</w:t>
      </w:r>
      <w:proofErr w:type="spellEnd"/>
      <w:r w:rsidR="00570203">
        <w:t xml:space="preserve"> </w:t>
      </w:r>
      <w:proofErr w:type="spellStart"/>
      <w:r w:rsidR="00570203">
        <w:t>other</w:t>
      </w:r>
      <w:proofErr w:type="spellEnd"/>
      <w:r w:rsidR="00570203">
        <w:t xml:space="preserve"> part of Hungary </w:t>
      </w:r>
      <w:proofErr w:type="spellStart"/>
      <w:r w:rsidR="00570203">
        <w:t>can</w:t>
      </w:r>
      <w:proofErr w:type="spellEnd"/>
      <w:r w:rsidR="00570203">
        <w:t xml:space="preserve"> be </w:t>
      </w:r>
      <w:proofErr w:type="spellStart"/>
      <w:r w:rsidR="00570203">
        <w:t>done</w:t>
      </w:r>
      <w:proofErr w:type="spellEnd"/>
      <w:r w:rsidR="00570203">
        <w:t xml:space="preserve"> in </w:t>
      </w:r>
      <w:proofErr w:type="spellStart"/>
      <w:r w:rsidR="00570203">
        <w:t>these</w:t>
      </w:r>
      <w:proofErr w:type="spellEnd"/>
      <w:r w:rsidR="00570203">
        <w:t xml:space="preserve"> </w:t>
      </w:r>
      <w:proofErr w:type="spellStart"/>
      <w:r w:rsidR="00570203">
        <w:t>days</w:t>
      </w:r>
      <w:proofErr w:type="spellEnd"/>
      <w:r w:rsidR="00570203">
        <w:t xml:space="preserve">. During </w:t>
      </w:r>
      <w:proofErr w:type="spellStart"/>
      <w:r w:rsidR="00570203">
        <w:t>the</w:t>
      </w:r>
      <w:proofErr w:type="spellEnd"/>
      <w:r w:rsidR="00570203">
        <w:t xml:space="preserve"> project we </w:t>
      </w:r>
      <w:proofErr w:type="spellStart"/>
      <w:r w:rsidR="00570203">
        <w:t>will</w:t>
      </w:r>
      <w:proofErr w:type="spellEnd"/>
      <w:r w:rsidR="00570203">
        <w:t xml:space="preserve"> </w:t>
      </w:r>
      <w:proofErr w:type="spellStart"/>
      <w:r w:rsidR="00570203">
        <w:t>not</w:t>
      </w:r>
      <w:proofErr w:type="spellEnd"/>
      <w:r w:rsidR="00570203">
        <w:t xml:space="preserve"> </w:t>
      </w:r>
      <w:proofErr w:type="spellStart"/>
      <w:r w:rsidR="00570203">
        <w:t>visit</w:t>
      </w:r>
      <w:proofErr w:type="spellEnd"/>
      <w:r w:rsidR="00570203">
        <w:t xml:space="preserve"> Budapest.</w:t>
      </w:r>
    </w:p>
    <w:p w:rsidR="00777213" w:rsidRDefault="00777213" w:rsidP="00E00FBD">
      <w:pPr>
        <w:spacing w:after="120"/>
        <w:jc w:val="both"/>
        <w:rPr>
          <w:b/>
        </w:rPr>
      </w:pPr>
      <w:proofErr w:type="spellStart"/>
      <w:r>
        <w:rPr>
          <w:b/>
        </w:rPr>
        <w:t>Before</w:t>
      </w:r>
      <w:proofErr w:type="spellEnd"/>
      <w:r w:rsidRPr="00777213">
        <w:rPr>
          <w:b/>
        </w:rPr>
        <w:t xml:space="preserve"> </w:t>
      </w:r>
      <w:proofErr w:type="spellStart"/>
      <w:r w:rsidRPr="00777213">
        <w:rPr>
          <w:b/>
        </w:rPr>
        <w:t>buy</w:t>
      </w:r>
      <w:r>
        <w:rPr>
          <w:b/>
        </w:rPr>
        <w:t>ing</w:t>
      </w:r>
      <w:proofErr w:type="spellEnd"/>
      <w:r w:rsidRPr="00777213">
        <w:rPr>
          <w:b/>
        </w:rPr>
        <w:t xml:space="preserve"> </w:t>
      </w:r>
      <w:proofErr w:type="spellStart"/>
      <w:r w:rsidRPr="00777213">
        <w:rPr>
          <w:b/>
        </w:rPr>
        <w:t>the</w:t>
      </w:r>
      <w:proofErr w:type="spellEnd"/>
      <w:r w:rsidRPr="00777213">
        <w:rPr>
          <w:b/>
        </w:rPr>
        <w:t xml:space="preserve"> </w:t>
      </w:r>
      <w:proofErr w:type="spellStart"/>
      <w:r w:rsidRPr="00777213">
        <w:rPr>
          <w:b/>
        </w:rPr>
        <w:t>tickets</w:t>
      </w:r>
      <w:proofErr w:type="spellEnd"/>
      <w:r w:rsidRPr="00777213">
        <w:rPr>
          <w:b/>
        </w:rPr>
        <w:t xml:space="preserve"> </w:t>
      </w:r>
      <w:proofErr w:type="spellStart"/>
      <w:r w:rsidRPr="00777213">
        <w:rPr>
          <w:b/>
        </w:rPr>
        <w:t>contact</w:t>
      </w:r>
      <w:proofErr w:type="spellEnd"/>
      <w:r w:rsidRPr="00777213">
        <w:rPr>
          <w:b/>
        </w:rPr>
        <w:t xml:space="preserve"> Lélektér </w:t>
      </w:r>
      <w:proofErr w:type="spellStart"/>
      <w:r w:rsidRPr="00777213">
        <w:rPr>
          <w:b/>
        </w:rPr>
        <w:t>Foundation</w:t>
      </w:r>
      <w:proofErr w:type="spellEnd"/>
      <w:r w:rsidRPr="00777213">
        <w:rPr>
          <w:b/>
        </w:rPr>
        <w:t xml:space="preserve">. </w:t>
      </w:r>
      <w:proofErr w:type="spellStart"/>
      <w:r w:rsidRPr="00777213">
        <w:rPr>
          <w:b/>
        </w:rPr>
        <w:t>Approval</w:t>
      </w:r>
      <w:proofErr w:type="spellEnd"/>
      <w:r w:rsidRPr="00777213">
        <w:rPr>
          <w:b/>
        </w:rPr>
        <w:t xml:space="preserve"> of Lélektér is </w:t>
      </w:r>
      <w:proofErr w:type="spellStart"/>
      <w:r w:rsidRPr="00777213">
        <w:rPr>
          <w:b/>
        </w:rPr>
        <w:t>obligatory</w:t>
      </w:r>
      <w:proofErr w:type="spellEnd"/>
      <w:r w:rsidRPr="00777213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Remember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invoices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otherwise</w:t>
      </w:r>
      <w:proofErr w:type="spellEnd"/>
      <w:r>
        <w:rPr>
          <w:b/>
        </w:rPr>
        <w:t xml:space="preserve"> we </w:t>
      </w:r>
      <w:proofErr w:type="spellStart"/>
      <w:r>
        <w:rPr>
          <w:b/>
        </w:rPr>
        <w:t>cannot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rei</w:t>
      </w:r>
      <w:r w:rsidR="009012B6">
        <w:rPr>
          <w:b/>
        </w:rPr>
        <w:t>mburse</w:t>
      </w:r>
      <w:proofErr w:type="spellEnd"/>
      <w:r w:rsidR="009012B6">
        <w:rPr>
          <w:b/>
        </w:rPr>
        <w:t xml:space="preserve"> </w:t>
      </w:r>
      <w:proofErr w:type="spellStart"/>
      <w:r w:rsidR="009012B6">
        <w:rPr>
          <w:b/>
        </w:rPr>
        <w:t>your</w:t>
      </w:r>
      <w:proofErr w:type="spellEnd"/>
      <w:r w:rsidR="009012B6">
        <w:rPr>
          <w:b/>
        </w:rPr>
        <w:t xml:space="preserve"> </w:t>
      </w:r>
      <w:proofErr w:type="spellStart"/>
      <w:r w:rsidR="009012B6">
        <w:rPr>
          <w:b/>
        </w:rPr>
        <w:t>travel</w:t>
      </w:r>
      <w:proofErr w:type="spellEnd"/>
      <w:r w:rsidR="009012B6">
        <w:rPr>
          <w:b/>
        </w:rPr>
        <w:t xml:space="preserve"> cost </w:t>
      </w:r>
      <w:proofErr w:type="spellStart"/>
      <w:r w:rsidR="009012B6">
        <w:rPr>
          <w:b/>
        </w:rPr>
        <w:t>without</w:t>
      </w:r>
      <w:proofErr w:type="spellEnd"/>
      <w:r w:rsidR="009012B6">
        <w:rPr>
          <w:b/>
        </w:rPr>
        <w:t xml:space="preserve"> </w:t>
      </w:r>
      <w:proofErr w:type="spellStart"/>
      <w:r w:rsidR="009012B6">
        <w:rPr>
          <w:b/>
        </w:rPr>
        <w:t>documentation</w:t>
      </w:r>
      <w:proofErr w:type="spellEnd"/>
      <w:r w:rsidR="009012B6">
        <w:rPr>
          <w:b/>
        </w:rPr>
        <w:t>.</w:t>
      </w:r>
    </w:p>
    <w:p w:rsidR="00971B4F" w:rsidRPr="00971B4F" w:rsidRDefault="00971B4F" w:rsidP="00E00FBD">
      <w:pPr>
        <w:spacing w:after="120"/>
        <w:ind w:left="567" w:hanging="567"/>
        <w:jc w:val="both"/>
      </w:pPr>
      <w:r>
        <w:t>P</w:t>
      </w:r>
      <w:r w:rsidRPr="00971B4F">
        <w:t xml:space="preserve">repare </w:t>
      </w:r>
      <w:proofErr w:type="spellStart"/>
      <w:r w:rsidRPr="00971B4F">
        <w:t>comfortable</w:t>
      </w:r>
      <w:proofErr w:type="spellEnd"/>
      <w:r w:rsidRPr="00971B4F">
        <w:t xml:space="preserve">, </w:t>
      </w:r>
      <w:proofErr w:type="spellStart"/>
      <w:r w:rsidRPr="00971B4F">
        <w:t>but</w:t>
      </w:r>
      <w:proofErr w:type="spellEnd"/>
      <w:r w:rsidRPr="00971B4F">
        <w:t xml:space="preserve"> </w:t>
      </w:r>
      <w:proofErr w:type="spellStart"/>
      <w:r w:rsidRPr="00971B4F">
        <w:t>als</w:t>
      </w:r>
      <w:r>
        <w:t>o</w:t>
      </w:r>
      <w:proofErr w:type="spellEnd"/>
      <w:r>
        <w:t xml:space="preserve"> </w:t>
      </w:r>
      <w:proofErr w:type="spellStart"/>
      <w:r>
        <w:t>economical</w:t>
      </w:r>
      <w:proofErr w:type="spellEnd"/>
      <w:r>
        <w:t xml:space="preserve"> </w:t>
      </w:r>
      <w:proofErr w:type="spellStart"/>
      <w:r>
        <w:t>transport</w:t>
      </w:r>
      <w:proofErr w:type="spellEnd"/>
      <w:r w:rsidRPr="00971B4F">
        <w:t xml:space="preserve">: </w:t>
      </w:r>
      <w:proofErr w:type="spellStart"/>
      <w:r w:rsidRPr="00971B4F">
        <w:t>budget</w:t>
      </w:r>
      <w:proofErr w:type="spellEnd"/>
      <w:r>
        <w:t xml:space="preserve"> </w:t>
      </w:r>
      <w:proofErr w:type="spellStart"/>
      <w:r w:rsidRPr="00971B4F">
        <w:t>flight</w:t>
      </w:r>
      <w:proofErr w:type="spellEnd"/>
      <w:r w:rsidRPr="00971B4F">
        <w:t xml:space="preserve">, </w:t>
      </w:r>
      <w:proofErr w:type="spellStart"/>
      <w:r w:rsidRPr="00971B4F">
        <w:t>second</w:t>
      </w:r>
      <w:proofErr w:type="spellEnd"/>
      <w:r w:rsidRPr="00971B4F">
        <w:t xml:space="preserve"> </w:t>
      </w:r>
      <w:proofErr w:type="spellStart"/>
      <w:r w:rsidRPr="00971B4F">
        <w:t>class</w:t>
      </w:r>
      <w:proofErr w:type="spellEnd"/>
      <w:r w:rsidRPr="00971B4F">
        <w:t xml:space="preserve"> </w:t>
      </w:r>
      <w:proofErr w:type="spellStart"/>
      <w:r w:rsidRPr="00971B4F">
        <w:t>train</w:t>
      </w:r>
      <w:proofErr w:type="spellEnd"/>
      <w:r w:rsidRPr="00971B4F">
        <w:t xml:space="preserve">, </w:t>
      </w:r>
      <w:proofErr w:type="spellStart"/>
      <w:r w:rsidRPr="00971B4F">
        <w:t>bus</w:t>
      </w:r>
      <w:proofErr w:type="spellEnd"/>
      <w:r w:rsidRPr="00971B4F">
        <w:t>.</w:t>
      </w:r>
      <w:r>
        <w:br/>
        <w:t xml:space="preserve">- </w:t>
      </w:r>
      <w:proofErr w:type="spellStart"/>
      <w:r>
        <w:t>Plane</w:t>
      </w:r>
      <w:proofErr w:type="spellEnd"/>
      <w:r>
        <w:t xml:space="preserve">: </w:t>
      </w:r>
      <w:proofErr w:type="spellStart"/>
      <w:r>
        <w:t>reservation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visible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, </w:t>
      </w:r>
      <w:proofErr w:type="spellStart"/>
      <w:r>
        <w:t>dates</w:t>
      </w:r>
      <w:proofErr w:type="spellEnd"/>
      <w:r>
        <w:t xml:space="preserve"> of </w:t>
      </w:r>
      <w:proofErr w:type="spellStart"/>
      <w:r>
        <w:t>flight</w:t>
      </w:r>
      <w:proofErr w:type="spellEnd"/>
      <w:r>
        <w:t xml:space="preserve">,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,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), </w:t>
      </w:r>
      <w:proofErr w:type="spellStart"/>
      <w:r>
        <w:t>Boarding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airlines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>.</w:t>
      </w:r>
      <w:r>
        <w:br/>
      </w:r>
      <w:r>
        <w:br/>
        <w:t xml:space="preserve">- </w:t>
      </w:r>
      <w:proofErr w:type="spellStart"/>
      <w:r>
        <w:t>Bus</w:t>
      </w:r>
      <w:proofErr w:type="spellEnd"/>
      <w:r>
        <w:t>/</w:t>
      </w:r>
      <w:proofErr w:type="spellStart"/>
      <w:r>
        <w:t>train</w:t>
      </w:r>
      <w:proofErr w:type="spellEnd"/>
      <w:r>
        <w:t xml:space="preserve">: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ticket</w:t>
      </w:r>
      <w:proofErr w:type="spellEnd"/>
      <w:r>
        <w:t xml:space="preserve"> online -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ticket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route</w:t>
      </w:r>
      <w:proofErr w:type="spellEnd"/>
      <w:r>
        <w:t xml:space="preserve"> and </w:t>
      </w:r>
      <w:proofErr w:type="spellStart"/>
      <w:r>
        <w:t>dates</w:t>
      </w:r>
      <w:proofErr w:type="spellEnd"/>
      <w:r>
        <w:t xml:space="preserve"> </w:t>
      </w:r>
      <w:r>
        <w:br/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ticket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</w:t>
      </w:r>
      <w:proofErr w:type="spellEnd"/>
      <w:r>
        <w:t>/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it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, </w:t>
      </w:r>
      <w:proofErr w:type="spellStart"/>
      <w:r>
        <w:t>dateand</w:t>
      </w:r>
      <w:proofErr w:type="spellEnd"/>
      <w:r>
        <w:t xml:space="preserve"> </w:t>
      </w:r>
      <w:proofErr w:type="spellStart"/>
      <w:r>
        <w:t>route</w:t>
      </w:r>
      <w:proofErr w:type="spellEnd"/>
    </w:p>
    <w:p w:rsidR="00570203" w:rsidRPr="009012B6" w:rsidRDefault="009012B6" w:rsidP="00E00FBD">
      <w:pPr>
        <w:spacing w:after="120"/>
        <w:jc w:val="both"/>
      </w:pPr>
      <w:proofErr w:type="spellStart"/>
      <w:r>
        <w:t>Reimbursement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and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ticket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sent</w:t>
      </w:r>
      <w:proofErr w:type="spellEnd"/>
      <w:r>
        <w:t xml:space="preserve"> back </w:t>
      </w:r>
      <w:proofErr w:type="spellStart"/>
      <w:r>
        <w:t>via</w:t>
      </w:r>
      <w:proofErr w:type="spellEnd"/>
      <w:r>
        <w:t xml:space="preserve"> POST (</w:t>
      </w:r>
      <w:proofErr w:type="spellStart"/>
      <w:r>
        <w:t>also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and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em</w:t>
      </w:r>
      <w:r w:rsidR="00971B4F">
        <w:t xml:space="preserve">ail, </w:t>
      </w:r>
      <w:proofErr w:type="spellStart"/>
      <w:r w:rsidR="00971B4F">
        <w:t>but</w:t>
      </w:r>
      <w:proofErr w:type="spellEnd"/>
      <w:r w:rsidR="00971B4F">
        <w:t xml:space="preserve"> we </w:t>
      </w:r>
      <w:proofErr w:type="spellStart"/>
      <w:r w:rsidR="00971B4F">
        <w:t>need</w:t>
      </w:r>
      <w:proofErr w:type="spellEnd"/>
      <w:r w:rsidR="00971B4F">
        <w:t xml:space="preserve"> </w:t>
      </w:r>
      <w:proofErr w:type="spellStart"/>
      <w:r w:rsidR="00971B4F">
        <w:t>the</w:t>
      </w:r>
      <w:proofErr w:type="spellEnd"/>
      <w:r w:rsidR="00971B4F">
        <w:t xml:space="preserve"> ORIGINAL</w:t>
      </w:r>
      <w:r>
        <w:t xml:space="preserve"> </w:t>
      </w:r>
      <w:proofErr w:type="spellStart"/>
      <w:r>
        <w:t>tickets</w:t>
      </w:r>
      <w:proofErr w:type="spellEnd"/>
      <w:r>
        <w:t>).</w:t>
      </w:r>
      <w:r w:rsidR="00570203">
        <w:t xml:space="preserve"> </w:t>
      </w:r>
      <w:proofErr w:type="spellStart"/>
      <w:r w:rsidR="00570203">
        <w:t>Your</w:t>
      </w:r>
      <w:proofErr w:type="spellEnd"/>
      <w:r w:rsidR="00570203">
        <w:t xml:space="preserve"> </w:t>
      </w:r>
      <w:proofErr w:type="spellStart"/>
      <w:r w:rsidR="00570203">
        <w:t>trip</w:t>
      </w:r>
      <w:proofErr w:type="spellEnd"/>
      <w:r w:rsidR="00570203">
        <w:t xml:space="preserve"> (</w:t>
      </w:r>
      <w:proofErr w:type="spellStart"/>
      <w:r w:rsidR="00570203">
        <w:t>so</w:t>
      </w:r>
      <w:proofErr w:type="spellEnd"/>
      <w:r w:rsidR="00570203">
        <w:t xml:space="preserve"> </w:t>
      </w:r>
      <w:proofErr w:type="spellStart"/>
      <w:r w:rsidR="00570203">
        <w:t>also</w:t>
      </w:r>
      <w:proofErr w:type="spellEnd"/>
      <w:r w:rsidR="00570203">
        <w:t xml:space="preserve"> </w:t>
      </w:r>
      <w:proofErr w:type="spellStart"/>
      <w:r w:rsidR="00570203">
        <w:t>your</w:t>
      </w:r>
      <w:proofErr w:type="spellEnd"/>
      <w:r w:rsidR="00570203">
        <w:t xml:space="preserve"> </w:t>
      </w:r>
      <w:proofErr w:type="spellStart"/>
      <w:r w:rsidR="00570203">
        <w:t>invoices</w:t>
      </w:r>
      <w:proofErr w:type="spellEnd"/>
      <w:r w:rsidR="00570203">
        <w:t xml:space="preserve">) must start </w:t>
      </w:r>
      <w:proofErr w:type="spellStart"/>
      <w:r w:rsidR="00570203">
        <w:t>from</w:t>
      </w:r>
      <w:proofErr w:type="spellEnd"/>
      <w:r w:rsidR="00570203">
        <w:t xml:space="preserve"> </w:t>
      </w:r>
      <w:proofErr w:type="spellStart"/>
      <w:r w:rsidR="00570203">
        <w:t>the</w:t>
      </w:r>
      <w:proofErr w:type="spellEnd"/>
      <w:r w:rsidR="00570203">
        <w:t xml:space="preserve"> </w:t>
      </w:r>
      <w:proofErr w:type="spellStart"/>
      <w:r w:rsidR="00570203">
        <w:t>county</w:t>
      </w:r>
      <w:proofErr w:type="spellEnd"/>
      <w:r w:rsidR="00570203">
        <w:t xml:space="preserve"> </w:t>
      </w:r>
      <w:proofErr w:type="spellStart"/>
      <w:r w:rsidR="00570203">
        <w:t>where</w:t>
      </w:r>
      <w:proofErr w:type="spellEnd"/>
      <w:r w:rsidR="00570203">
        <w:t xml:space="preserve"> </w:t>
      </w:r>
      <w:proofErr w:type="spellStart"/>
      <w:r w:rsidR="00570203">
        <w:t>your</w:t>
      </w:r>
      <w:proofErr w:type="spellEnd"/>
      <w:r w:rsidR="00570203">
        <w:t xml:space="preserve"> </w:t>
      </w:r>
      <w:proofErr w:type="spellStart"/>
      <w:r w:rsidR="00570203">
        <w:t>organization</w:t>
      </w:r>
      <w:proofErr w:type="spellEnd"/>
      <w:r w:rsidR="00570203">
        <w:t xml:space="preserve"> is </w:t>
      </w:r>
      <w:proofErr w:type="spellStart"/>
      <w:r w:rsidR="00570203">
        <w:t>registered</w:t>
      </w:r>
      <w:proofErr w:type="spellEnd"/>
      <w:r w:rsidR="00570203">
        <w:t xml:space="preserve">. We </w:t>
      </w:r>
      <w:proofErr w:type="spellStart"/>
      <w:r w:rsidR="00570203">
        <w:t>will</w:t>
      </w:r>
      <w:proofErr w:type="spellEnd"/>
      <w:r w:rsidR="00570203">
        <w:t xml:space="preserve"> </w:t>
      </w:r>
      <w:proofErr w:type="spellStart"/>
      <w:r w:rsidR="00570203">
        <w:t>not</w:t>
      </w:r>
      <w:proofErr w:type="spellEnd"/>
      <w:r w:rsidR="00570203">
        <w:t xml:space="preserve"> </w:t>
      </w:r>
      <w:proofErr w:type="spellStart"/>
      <w:r w:rsidR="00570203">
        <w:t>reimburse</w:t>
      </w:r>
      <w:proofErr w:type="spellEnd"/>
      <w:r w:rsidR="00570203">
        <w:t xml:space="preserve"> </w:t>
      </w:r>
      <w:proofErr w:type="spellStart"/>
      <w:r w:rsidR="00570203">
        <w:t>invoices</w:t>
      </w:r>
      <w:proofErr w:type="spellEnd"/>
      <w:r w:rsidR="00570203">
        <w:t xml:space="preserve"> </w:t>
      </w:r>
      <w:proofErr w:type="spellStart"/>
      <w:r w:rsidR="00570203">
        <w:t>from</w:t>
      </w:r>
      <w:proofErr w:type="spellEnd"/>
      <w:r w:rsidR="00570203">
        <w:t xml:space="preserve"> </w:t>
      </w:r>
      <w:proofErr w:type="spellStart"/>
      <w:r w:rsidR="00570203">
        <w:t>travel</w:t>
      </w:r>
      <w:proofErr w:type="spellEnd"/>
      <w:r w:rsidR="00570203">
        <w:t xml:space="preserve"> </w:t>
      </w:r>
      <w:proofErr w:type="spellStart"/>
      <w:r w:rsidR="00570203">
        <w:t>agencies</w:t>
      </w:r>
      <w:proofErr w:type="spellEnd"/>
      <w:r w:rsidR="00570203">
        <w:t xml:space="preserve">, </w:t>
      </w:r>
      <w:proofErr w:type="spellStart"/>
      <w:r w:rsidR="00570203">
        <w:t>neither</w:t>
      </w:r>
      <w:proofErr w:type="spellEnd"/>
      <w:r w:rsidR="00570203">
        <w:t xml:space="preserve"> </w:t>
      </w:r>
      <w:proofErr w:type="spellStart"/>
      <w:r w:rsidR="00570203">
        <w:t>invoices</w:t>
      </w:r>
      <w:proofErr w:type="spellEnd"/>
      <w:r w:rsidR="00570203">
        <w:t xml:space="preserve"> of </w:t>
      </w:r>
      <w:proofErr w:type="spellStart"/>
      <w:r w:rsidR="00570203">
        <w:t>rent</w:t>
      </w:r>
      <w:proofErr w:type="spellEnd"/>
      <w:r w:rsidR="00570203">
        <w:t xml:space="preserve"> </w:t>
      </w:r>
      <w:proofErr w:type="spellStart"/>
      <w:r w:rsidR="00570203">
        <w:t>private</w:t>
      </w:r>
      <w:proofErr w:type="spellEnd"/>
      <w:r w:rsidR="00570203">
        <w:t xml:space="preserve"> </w:t>
      </w:r>
      <w:proofErr w:type="spellStart"/>
      <w:r w:rsidR="00570203">
        <w:t>minibus</w:t>
      </w:r>
      <w:proofErr w:type="spellEnd"/>
      <w:r w:rsidR="00570203">
        <w:t>.</w:t>
      </w:r>
    </w:p>
    <w:p w:rsidR="009012B6" w:rsidRDefault="009012B6" w:rsidP="00E00FBD">
      <w:pPr>
        <w:spacing w:after="120"/>
        <w:jc w:val="both"/>
      </w:pPr>
      <w:r>
        <w:t xml:space="preserve">Money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bank account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partner</w:t>
      </w:r>
      <w:r w:rsidR="00971B4F">
        <w:t>-</w:t>
      </w:r>
      <w:proofErr w:type="spellStart"/>
      <w:r>
        <w:t>organization</w:t>
      </w:r>
      <w:proofErr w:type="spellEnd"/>
      <w:r>
        <w:t xml:space="preserve"> (it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private</w:t>
      </w:r>
      <w:proofErr w:type="spellEnd"/>
      <w:r>
        <w:t xml:space="preserve"> bank account</w:t>
      </w:r>
      <w:r w:rsidR="00971B4F">
        <w:t xml:space="preserve"> of </w:t>
      </w:r>
      <w:proofErr w:type="spellStart"/>
      <w:r w:rsidR="00971B4F">
        <w:t>the</w:t>
      </w:r>
      <w:proofErr w:type="spellEnd"/>
      <w:r w:rsidR="00971B4F">
        <w:t xml:space="preserve"> </w:t>
      </w:r>
      <w:proofErr w:type="spellStart"/>
      <w:r w:rsidR="00971B4F">
        <w:t>group</w:t>
      </w:r>
      <w:proofErr w:type="spellEnd"/>
      <w:r w:rsidR="00971B4F">
        <w:t xml:space="preserve"> </w:t>
      </w:r>
      <w:proofErr w:type="spellStart"/>
      <w:r w:rsidR="00971B4F">
        <w:t>leader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) </w:t>
      </w:r>
      <w:proofErr w:type="spellStart"/>
      <w:r>
        <w:t>after</w:t>
      </w:r>
      <w:proofErr w:type="spellEnd"/>
      <w:r>
        <w:t xml:space="preserve">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. </w:t>
      </w:r>
      <w:proofErr w:type="spellStart"/>
      <w:r>
        <w:t>Boarding</w:t>
      </w:r>
      <w:proofErr w:type="spellEnd"/>
      <w:r>
        <w:t xml:space="preserve"> </w:t>
      </w:r>
      <w:proofErr w:type="spellStart"/>
      <w:r>
        <w:t>passes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email, no</w:t>
      </w:r>
      <w:r w:rsidR="00570203">
        <w:t xml:space="preserve"> </w:t>
      </w:r>
      <w:proofErr w:type="spellStart"/>
      <w:r w:rsidR="00570203">
        <w:t>neccessi</w:t>
      </w:r>
      <w:r>
        <w:t>ty</w:t>
      </w:r>
      <w:proofErr w:type="spellEnd"/>
      <w:r>
        <w:t xml:space="preserve"> of printing </w:t>
      </w:r>
      <w:proofErr w:type="spellStart"/>
      <w:r>
        <w:t>them</w:t>
      </w:r>
      <w:proofErr w:type="spellEnd"/>
      <w:r>
        <w:t>.</w:t>
      </w:r>
      <w:r w:rsidR="00971B4F">
        <w:t xml:space="preserve"> REIMBURSEMENT </w:t>
      </w:r>
      <w:proofErr w:type="spellStart"/>
      <w:r w:rsidR="00971B4F">
        <w:t>will</w:t>
      </w:r>
      <w:proofErr w:type="spellEnd"/>
      <w:r w:rsidR="00971B4F">
        <w:t xml:space="preserve"> </w:t>
      </w:r>
      <w:proofErr w:type="spellStart"/>
      <w:r w:rsidR="00971B4F">
        <w:t>only</w:t>
      </w:r>
      <w:proofErr w:type="spellEnd"/>
      <w:r w:rsidR="00971B4F">
        <w:t xml:space="preserve"> </w:t>
      </w:r>
      <w:proofErr w:type="spellStart"/>
      <w:r w:rsidR="00971B4F">
        <w:t>happen</w:t>
      </w:r>
      <w:proofErr w:type="spellEnd"/>
      <w:r w:rsidR="00971B4F">
        <w:t xml:space="preserve"> </w:t>
      </w:r>
      <w:proofErr w:type="spellStart"/>
      <w:r w:rsidR="00971B4F">
        <w:t>after</w:t>
      </w:r>
      <w:proofErr w:type="spellEnd"/>
      <w:r w:rsidR="00971B4F">
        <w:t xml:space="preserve"> </w:t>
      </w:r>
      <w:proofErr w:type="spellStart"/>
      <w:r w:rsidR="00971B4F">
        <w:t>the</w:t>
      </w:r>
      <w:proofErr w:type="spellEnd"/>
      <w:r w:rsidR="00971B4F">
        <w:t xml:space="preserve"> </w:t>
      </w:r>
      <w:proofErr w:type="spellStart"/>
      <w:r w:rsidR="00971B4F">
        <w:t>leader</w:t>
      </w:r>
      <w:proofErr w:type="spellEnd"/>
      <w:r w:rsidR="00971B4F">
        <w:t xml:space="preserve"> of </w:t>
      </w:r>
      <w:proofErr w:type="spellStart"/>
      <w:r w:rsidR="00971B4F">
        <w:t>the</w:t>
      </w:r>
      <w:proofErr w:type="spellEnd"/>
      <w:r w:rsidR="00971B4F">
        <w:t xml:space="preserve"> </w:t>
      </w:r>
      <w:proofErr w:type="spellStart"/>
      <w:r w:rsidR="00971B4F">
        <w:t>nation</w:t>
      </w:r>
      <w:r w:rsidR="00077072">
        <w:t>al</w:t>
      </w:r>
      <w:proofErr w:type="spellEnd"/>
      <w:r w:rsidR="00077072">
        <w:t xml:space="preserve"> </w:t>
      </w:r>
      <w:proofErr w:type="spellStart"/>
      <w:r w:rsidR="00077072">
        <w:t>group</w:t>
      </w:r>
      <w:proofErr w:type="spellEnd"/>
      <w:r w:rsidR="00077072">
        <w:t xml:space="preserve"> </w:t>
      </w:r>
      <w:proofErr w:type="spellStart"/>
      <w:r w:rsidR="00077072">
        <w:t>fills</w:t>
      </w:r>
      <w:proofErr w:type="spellEnd"/>
      <w:r w:rsidR="00077072">
        <w:t xml:space="preserve"> </w:t>
      </w:r>
      <w:proofErr w:type="spellStart"/>
      <w:r w:rsidR="00077072">
        <w:t>the</w:t>
      </w:r>
      <w:proofErr w:type="spellEnd"/>
      <w:r w:rsidR="00077072">
        <w:t xml:space="preserve"> </w:t>
      </w:r>
      <w:proofErr w:type="spellStart"/>
      <w:r w:rsidR="00077072">
        <w:t>reports</w:t>
      </w:r>
      <w:proofErr w:type="spellEnd"/>
      <w:r w:rsidR="00077072">
        <w:t xml:space="preserve"> in </w:t>
      </w:r>
      <w:proofErr w:type="spellStart"/>
      <w:r w:rsidR="00077072">
        <w:t>mobility</w:t>
      </w:r>
      <w:proofErr w:type="spellEnd"/>
      <w:r w:rsidR="00077072">
        <w:t xml:space="preserve"> </w:t>
      </w:r>
      <w:proofErr w:type="spellStart"/>
      <w:r w:rsidR="00077072">
        <w:t>tool</w:t>
      </w:r>
      <w:proofErr w:type="spellEnd"/>
      <w:r w:rsidR="00077072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546"/>
      </w:tblGrid>
      <w:tr w:rsidR="00291E7E" w:rsidTr="00777213">
        <w:tc>
          <w:tcPr>
            <w:tcW w:w="1696" w:type="dxa"/>
          </w:tcPr>
          <w:p w:rsidR="00291E7E" w:rsidRDefault="00291E7E" w:rsidP="00291E7E">
            <w:pPr>
              <w:spacing w:before="120"/>
              <w:jc w:val="center"/>
            </w:pPr>
            <w:proofErr w:type="spellStart"/>
            <w:r>
              <w:t>Italy</w:t>
            </w:r>
            <w:proofErr w:type="spellEnd"/>
          </w:p>
        </w:tc>
        <w:tc>
          <w:tcPr>
            <w:tcW w:w="4820" w:type="dxa"/>
          </w:tcPr>
          <w:p w:rsidR="00291E7E" w:rsidRDefault="00291E7E" w:rsidP="00291E7E">
            <w:proofErr w:type="spellStart"/>
            <w:r>
              <w:t>Associazione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</w:t>
            </w:r>
            <w:proofErr w:type="spellStart"/>
            <w:r>
              <w:t>Eutropia</w:t>
            </w:r>
            <w:proofErr w:type="spellEnd"/>
            <w:r>
              <w:t xml:space="preserve"> (</w:t>
            </w:r>
            <w:proofErr w:type="spellStart"/>
            <w:r>
              <w:t>Calabria</w:t>
            </w:r>
            <w:proofErr w:type="spellEnd"/>
            <w:r>
              <w:t>)</w:t>
            </w:r>
            <w:r>
              <w:br/>
            </w:r>
            <w:proofErr w:type="spellStart"/>
            <w:r>
              <w:t>Associazione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</w:t>
            </w:r>
            <w:proofErr w:type="spellStart"/>
            <w:r>
              <w:t>Usamborgia</w:t>
            </w:r>
            <w:proofErr w:type="spellEnd"/>
            <w:r>
              <w:t xml:space="preserve"> (</w:t>
            </w:r>
            <w:proofErr w:type="spellStart"/>
            <w:r>
              <w:t>Sicilia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291E7E" w:rsidRDefault="00291E7E" w:rsidP="00291E7E">
            <w:pPr>
              <w:spacing w:before="120"/>
              <w:jc w:val="center"/>
            </w:pPr>
            <w:r>
              <w:t>275 euro/</w:t>
            </w:r>
            <w:proofErr w:type="spellStart"/>
            <w:r>
              <w:t>participant</w:t>
            </w:r>
            <w:proofErr w:type="spellEnd"/>
          </w:p>
        </w:tc>
      </w:tr>
      <w:tr w:rsidR="00291E7E" w:rsidTr="00777213">
        <w:tc>
          <w:tcPr>
            <w:tcW w:w="1696" w:type="dxa"/>
          </w:tcPr>
          <w:p w:rsidR="00291E7E" w:rsidRDefault="00291E7E" w:rsidP="00291E7E">
            <w:pPr>
              <w:jc w:val="center"/>
            </w:pPr>
            <w:proofErr w:type="spellStart"/>
            <w:r>
              <w:t>Lithuania</w:t>
            </w:r>
            <w:proofErr w:type="spellEnd"/>
          </w:p>
        </w:tc>
        <w:tc>
          <w:tcPr>
            <w:tcW w:w="4820" w:type="dxa"/>
          </w:tcPr>
          <w:p w:rsidR="00291E7E" w:rsidRDefault="00291E7E">
            <w:proofErr w:type="spellStart"/>
            <w:r w:rsidRPr="00291E7E">
              <w:t>Asmeninių</w:t>
            </w:r>
            <w:proofErr w:type="spellEnd"/>
            <w:r w:rsidRPr="00291E7E">
              <w:t xml:space="preserve"> </w:t>
            </w:r>
            <w:proofErr w:type="spellStart"/>
            <w:r w:rsidRPr="00291E7E">
              <w:t>pokyčių</w:t>
            </w:r>
            <w:proofErr w:type="spellEnd"/>
            <w:r w:rsidRPr="00291E7E">
              <w:t xml:space="preserve"> </w:t>
            </w:r>
            <w:proofErr w:type="spellStart"/>
            <w:r w:rsidRPr="00291E7E">
              <w:t>institutas</w:t>
            </w:r>
            <w:proofErr w:type="spellEnd"/>
          </w:p>
        </w:tc>
        <w:tc>
          <w:tcPr>
            <w:tcW w:w="2546" w:type="dxa"/>
          </w:tcPr>
          <w:p w:rsidR="00291E7E" w:rsidRDefault="00291E7E" w:rsidP="00291E7E">
            <w:pPr>
              <w:jc w:val="center"/>
            </w:pPr>
            <w:r>
              <w:t>275 euro/</w:t>
            </w:r>
            <w:proofErr w:type="spellStart"/>
            <w:r>
              <w:t>participant</w:t>
            </w:r>
            <w:proofErr w:type="spellEnd"/>
          </w:p>
        </w:tc>
      </w:tr>
      <w:tr w:rsidR="00291E7E" w:rsidTr="00777213">
        <w:tc>
          <w:tcPr>
            <w:tcW w:w="1696" w:type="dxa"/>
          </w:tcPr>
          <w:p w:rsidR="00291E7E" w:rsidRDefault="00291E7E" w:rsidP="00291E7E">
            <w:pPr>
              <w:jc w:val="center"/>
            </w:pPr>
            <w:r>
              <w:t>Poland</w:t>
            </w:r>
          </w:p>
        </w:tc>
        <w:tc>
          <w:tcPr>
            <w:tcW w:w="4820" w:type="dxa"/>
          </w:tcPr>
          <w:p w:rsidR="00291E7E" w:rsidRPr="00291E7E" w:rsidRDefault="00291E7E">
            <w:pPr>
              <w:rPr>
                <w:rFonts w:cstheme="minorHAnsi"/>
              </w:rPr>
            </w:pPr>
            <w:proofErr w:type="spellStart"/>
            <w:r w:rsidRPr="00291E7E">
              <w:rPr>
                <w:rFonts w:cstheme="minorHAnsi"/>
                <w:color w:val="000000" w:themeColor="text1"/>
              </w:rPr>
              <w:t>Stowarzyszenie</w:t>
            </w:r>
            <w:proofErr w:type="spellEnd"/>
            <w:r w:rsidRPr="00291E7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1E7E">
              <w:rPr>
                <w:rFonts w:cstheme="minorHAnsi"/>
                <w:color w:val="000000" w:themeColor="text1"/>
              </w:rPr>
              <w:t>Zmiana</w:t>
            </w:r>
            <w:proofErr w:type="spellEnd"/>
            <w:r w:rsidRPr="00291E7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1E7E">
              <w:rPr>
                <w:rFonts w:cstheme="minorHAnsi"/>
                <w:color w:val="000000" w:themeColor="text1"/>
              </w:rPr>
              <w:t>Tematu</w:t>
            </w:r>
            <w:proofErr w:type="spellEnd"/>
          </w:p>
        </w:tc>
        <w:tc>
          <w:tcPr>
            <w:tcW w:w="2546" w:type="dxa"/>
          </w:tcPr>
          <w:p w:rsidR="00291E7E" w:rsidRDefault="00291E7E" w:rsidP="00291E7E">
            <w:pPr>
              <w:jc w:val="center"/>
            </w:pPr>
            <w:r>
              <w:t>180 euro/</w:t>
            </w:r>
            <w:proofErr w:type="spellStart"/>
            <w:r>
              <w:t>participant</w:t>
            </w:r>
            <w:proofErr w:type="spellEnd"/>
          </w:p>
        </w:tc>
      </w:tr>
      <w:tr w:rsidR="00291E7E" w:rsidTr="00777213">
        <w:trPr>
          <w:trHeight w:val="50"/>
        </w:trPr>
        <w:tc>
          <w:tcPr>
            <w:tcW w:w="1696" w:type="dxa"/>
          </w:tcPr>
          <w:p w:rsidR="00291E7E" w:rsidRDefault="00291E7E" w:rsidP="00291E7E">
            <w:pPr>
              <w:jc w:val="center"/>
            </w:pPr>
            <w:proofErr w:type="spellStart"/>
            <w:r>
              <w:t>Malta</w:t>
            </w:r>
            <w:proofErr w:type="spellEnd"/>
          </w:p>
        </w:tc>
        <w:tc>
          <w:tcPr>
            <w:tcW w:w="4820" w:type="dxa"/>
          </w:tcPr>
          <w:p w:rsidR="00291E7E" w:rsidRDefault="00291E7E">
            <w:r>
              <w:t>Yours Empowerment Group</w:t>
            </w:r>
          </w:p>
        </w:tc>
        <w:tc>
          <w:tcPr>
            <w:tcW w:w="2546" w:type="dxa"/>
          </w:tcPr>
          <w:p w:rsidR="00291E7E" w:rsidRDefault="00291E7E" w:rsidP="00291E7E">
            <w:pPr>
              <w:jc w:val="center"/>
            </w:pPr>
            <w:r>
              <w:t>275 euro/</w:t>
            </w:r>
            <w:proofErr w:type="spellStart"/>
            <w:r>
              <w:t>participant</w:t>
            </w:r>
            <w:proofErr w:type="spellEnd"/>
          </w:p>
        </w:tc>
      </w:tr>
    </w:tbl>
    <w:p w:rsidR="00310E40" w:rsidRDefault="00310E40" w:rsidP="00E00FBD">
      <w:pPr>
        <w:spacing w:before="120" w:after="120"/>
        <w:rPr>
          <w:b/>
          <w:u w:val="single"/>
        </w:rPr>
      </w:pPr>
      <w:r w:rsidRPr="00310E40">
        <w:rPr>
          <w:b/>
          <w:u w:val="single"/>
        </w:rPr>
        <w:t>TRAVEL INFO</w:t>
      </w:r>
      <w:r w:rsidR="00E00FBD">
        <w:rPr>
          <w:b/>
          <w:u w:val="single"/>
        </w:rPr>
        <w:t xml:space="preserve"> </w:t>
      </w:r>
    </w:p>
    <w:p w:rsidR="00310E40" w:rsidRDefault="000669E9" w:rsidP="00E00FBD">
      <w:pPr>
        <w:spacing w:after="120"/>
      </w:pPr>
      <w:r>
        <w:t xml:space="preserve">The </w:t>
      </w:r>
      <w:proofErr w:type="spellStart"/>
      <w:r>
        <w:t>easiest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of </w:t>
      </w:r>
      <w:proofErr w:type="spellStart"/>
      <w:r>
        <w:t>traveling</w:t>
      </w:r>
      <w:proofErr w:type="spellEnd"/>
      <w:r>
        <w:t xml:space="preserve"> </w:t>
      </w:r>
      <w:proofErr w:type="spellStart"/>
      <w:r w:rsidR="00310E40">
        <w:t>to</w:t>
      </w:r>
      <w:proofErr w:type="spellEnd"/>
      <w:r w:rsidR="00310E40">
        <w:t xml:space="preserve"> Budapest </w:t>
      </w:r>
      <w:proofErr w:type="spellStart"/>
      <w:r>
        <w:t>are</w:t>
      </w:r>
      <w:proofErr w:type="spellEnd"/>
      <w:r>
        <w:t xml:space="preserve"> (</w:t>
      </w:r>
      <w:proofErr w:type="spellStart"/>
      <w:r>
        <w:t>bus</w:t>
      </w:r>
      <w:proofErr w:type="spellEnd"/>
      <w:r>
        <w:t xml:space="preserve">: flixbus.com, </w:t>
      </w:r>
      <w:proofErr w:type="spellStart"/>
      <w:r w:rsidR="00310E40">
        <w:t>train</w:t>
      </w:r>
      <w:proofErr w:type="spellEnd"/>
      <w:r>
        <w:t>: www.mavcsoport.hu/en</w:t>
      </w:r>
      <w:r w:rsidR="00310E40">
        <w:t xml:space="preserve">, </w:t>
      </w:r>
      <w:proofErr w:type="spellStart"/>
      <w:r w:rsidR="00310E40">
        <w:t>plane</w:t>
      </w:r>
      <w:proofErr w:type="spellEnd"/>
      <w:r>
        <w:t xml:space="preserve">: momondo.com </w:t>
      </w:r>
      <w:proofErr w:type="spellStart"/>
      <w:r>
        <w:t>or</w:t>
      </w:r>
      <w:proofErr w:type="spellEnd"/>
      <w:r>
        <w:t xml:space="preserve"> skyscanner.com</w:t>
      </w:r>
      <w:r w:rsidR="00310E40">
        <w:t>).</w:t>
      </w:r>
      <w:r>
        <w:br/>
      </w:r>
      <w:r w:rsidR="00310E40">
        <w:t xml:space="preserve">Budapest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: </w:t>
      </w:r>
      <w:hyperlink r:id="rId11" w:history="1">
        <w:r>
          <w:rPr>
            <w:rStyle w:val="Hiperhivatkozs"/>
          </w:rPr>
          <w:t>http://futar.bkk.hu/?map=13/47.501/19.053&amp;layers=GSVB</w:t>
        </w:r>
      </w:hyperlink>
      <w:r w:rsidR="00310E40">
        <w:br/>
      </w:r>
      <w:proofErr w:type="spellStart"/>
      <w:r w:rsidR="00310E40">
        <w:t>From</w:t>
      </w:r>
      <w:proofErr w:type="spellEnd"/>
      <w:r w:rsidR="00310E40">
        <w:t xml:space="preserve"> Budapest </w:t>
      </w:r>
      <w:proofErr w:type="spellStart"/>
      <w:r w:rsidR="00310E40">
        <w:t>to</w:t>
      </w:r>
      <w:proofErr w:type="spellEnd"/>
      <w:r w:rsidR="00310E40">
        <w:t xml:space="preserve"> </w:t>
      </w:r>
      <w:proofErr w:type="spellStart"/>
      <w:r w:rsidR="00310E40">
        <w:t>the</w:t>
      </w:r>
      <w:proofErr w:type="spellEnd"/>
      <w:r w:rsidR="00310E40">
        <w:t xml:space="preserve"> </w:t>
      </w:r>
      <w:proofErr w:type="spellStart"/>
      <w:r w:rsidR="00310E40">
        <w:t>venue</w:t>
      </w:r>
      <w:proofErr w:type="spellEnd"/>
      <w:r w:rsidR="00310E40">
        <w:t xml:space="preserve"> </w:t>
      </w:r>
      <w:proofErr w:type="spellStart"/>
      <w:r w:rsidR="00310E40">
        <w:t>there</w:t>
      </w:r>
      <w:proofErr w:type="spellEnd"/>
      <w:r w:rsidR="00310E40">
        <w:t xml:space="preserve"> is </w:t>
      </w:r>
      <w:proofErr w:type="spellStart"/>
      <w:r w:rsidR="00310E40">
        <w:t>the</w:t>
      </w:r>
      <w:proofErr w:type="spellEnd"/>
      <w:r w:rsidR="00310E40">
        <w:t xml:space="preserve"> </w:t>
      </w:r>
      <w:proofErr w:type="spellStart"/>
      <w:r w:rsidR="00310E40">
        <w:t>possibility</w:t>
      </w:r>
      <w:proofErr w:type="spellEnd"/>
      <w:r w:rsidR="00310E40">
        <w:t xml:space="preserve"> </w:t>
      </w:r>
      <w:proofErr w:type="spellStart"/>
      <w:r w:rsidR="00310E40">
        <w:t>to</w:t>
      </w:r>
      <w:proofErr w:type="spellEnd"/>
      <w:r w:rsidR="00310E40">
        <w:t xml:space="preserve"> </w:t>
      </w:r>
      <w:proofErr w:type="spellStart"/>
      <w:r w:rsidR="00310E40">
        <w:t>travel</w:t>
      </w:r>
      <w:proofErr w:type="spellEnd"/>
      <w:r w:rsidR="00310E40">
        <w:t xml:space="preserve"> </w:t>
      </w:r>
      <w:proofErr w:type="spellStart"/>
      <w:r w:rsidR="00310E40">
        <w:t>by</w:t>
      </w:r>
      <w:proofErr w:type="spellEnd"/>
      <w:r w:rsidR="00310E40">
        <w:t xml:space="preserve"> </w:t>
      </w:r>
      <w:proofErr w:type="spellStart"/>
      <w:r w:rsidR="00310E40">
        <w:t>train</w:t>
      </w:r>
      <w:proofErr w:type="spellEnd"/>
      <w:r w:rsidR="00E00FBD">
        <w:t xml:space="preserve"> (</w:t>
      </w:r>
      <w:hyperlink r:id="rId12" w:history="1">
        <w:r w:rsidR="00E00FBD">
          <w:rPr>
            <w:rStyle w:val="Hiperhivatkozs"/>
          </w:rPr>
          <w:t>http://elvira.mav-start.hu/elvira.dll/x/index?language=2</w:t>
        </w:r>
      </w:hyperlink>
      <w:r w:rsidR="00E00FBD">
        <w:t>)</w:t>
      </w:r>
      <w:r w:rsidR="00310E40">
        <w:t xml:space="preserve"> and </w:t>
      </w:r>
      <w:proofErr w:type="spellStart"/>
      <w:r w:rsidR="00310E40">
        <w:t>by</w:t>
      </w:r>
      <w:proofErr w:type="spellEnd"/>
      <w:r w:rsidR="00310E40">
        <w:t xml:space="preserve"> </w:t>
      </w:r>
      <w:proofErr w:type="spellStart"/>
      <w:r w:rsidR="00310E40">
        <w:t>bus</w:t>
      </w:r>
      <w:proofErr w:type="spellEnd"/>
      <w:r w:rsidR="00E00FBD">
        <w:t xml:space="preserve"> (</w:t>
      </w:r>
      <w:hyperlink r:id="rId13" w:history="1">
        <w:r w:rsidR="00E00FBD">
          <w:rPr>
            <w:rStyle w:val="Hiperhivatkozs"/>
          </w:rPr>
          <w:t>https://menetrendek.hu/</w:t>
        </w:r>
      </w:hyperlink>
      <w:r w:rsidR="00E00FBD">
        <w:t>)</w:t>
      </w:r>
      <w:r w:rsidR="00310E40">
        <w:t xml:space="preserve">. It </w:t>
      </w:r>
      <w:proofErr w:type="spellStart"/>
      <w:r w:rsidR="00310E40">
        <w:t>takes</w:t>
      </w:r>
      <w:proofErr w:type="spellEnd"/>
      <w:r w:rsidR="00310E40">
        <w:t xml:space="preserve"> 2-2,5 </w:t>
      </w:r>
      <w:proofErr w:type="spellStart"/>
      <w:r w:rsidR="00310E40">
        <w:t>hours</w:t>
      </w:r>
      <w:proofErr w:type="spellEnd"/>
      <w:r w:rsidR="00310E40">
        <w:t>.</w:t>
      </w:r>
    </w:p>
    <w:p w:rsidR="00310E40" w:rsidRDefault="00E00FBD" w:rsidP="00E00FBD">
      <w:pPr>
        <w:spacing w:after="120"/>
      </w:pPr>
      <w:proofErr w:type="spellStart"/>
      <w:r>
        <w:t>Never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Google </w:t>
      </w:r>
      <w:proofErr w:type="spellStart"/>
      <w:r>
        <w:t>maps</w:t>
      </w:r>
      <w:proofErr w:type="spellEnd"/>
      <w:r>
        <w:t xml:space="preserve">. </w:t>
      </w:r>
      <w:r>
        <w:sym w:font="Wingdings" w:char="F04A"/>
      </w:r>
      <w:r>
        <w:t xml:space="preserve"> </w:t>
      </w:r>
      <w:r w:rsidR="00310E40">
        <w:br w:type="page"/>
      </w:r>
    </w:p>
    <w:p w:rsidR="00310E40" w:rsidRDefault="00310E40" w:rsidP="008F5D51">
      <w:pPr>
        <w:rPr>
          <w:b/>
          <w:u w:val="single"/>
        </w:rPr>
      </w:pPr>
    </w:p>
    <w:p w:rsidR="008F5D51" w:rsidRPr="00833AFE" w:rsidRDefault="00833AFE" w:rsidP="008F5D51">
      <w:pPr>
        <w:rPr>
          <w:b/>
          <w:u w:val="single"/>
        </w:rPr>
      </w:pPr>
      <w:r w:rsidRPr="00833AFE">
        <w:rPr>
          <w:b/>
          <w:u w:val="single"/>
        </w:rPr>
        <w:t>VENUE, ACCOMODATION</w:t>
      </w:r>
    </w:p>
    <w:p w:rsidR="00971B4F" w:rsidRDefault="00833AFE" w:rsidP="00833AFE">
      <w:pPr>
        <w:jc w:val="both"/>
      </w:pPr>
      <w:proofErr w:type="spellStart"/>
      <w:r>
        <w:t>Food</w:t>
      </w:r>
      <w:proofErr w:type="spellEnd"/>
      <w:r>
        <w:t xml:space="preserve"> and </w:t>
      </w:r>
      <w:proofErr w:type="spellStart"/>
      <w:r>
        <w:t>accomodation</w:t>
      </w:r>
      <w:proofErr w:type="spellEnd"/>
      <w:r>
        <w:t xml:space="preserve"> cost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Erasmus+ program.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fancy</w:t>
      </w:r>
      <w:proofErr w:type="spellEnd"/>
      <w:r>
        <w:t xml:space="preserve"> </w:t>
      </w:r>
      <w:proofErr w:type="spellStart"/>
      <w:r>
        <w:t>hotels</w:t>
      </w:r>
      <w:proofErr w:type="spellEnd"/>
      <w:r>
        <w:t xml:space="preserve">,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tents</w:t>
      </w:r>
      <w:proofErr w:type="spellEnd"/>
      <w:r>
        <w:t xml:space="preserve">. </w:t>
      </w:r>
      <w:proofErr w:type="spellStart"/>
      <w:r w:rsidR="00971B4F">
        <w:t>Participants</w:t>
      </w:r>
      <w:proofErr w:type="spellEnd"/>
      <w:r w:rsidR="00971B4F">
        <w:t xml:space="preserve"> </w:t>
      </w:r>
      <w:proofErr w:type="spellStart"/>
      <w:r w:rsidR="00971B4F">
        <w:t>will</w:t>
      </w:r>
      <w:proofErr w:type="spellEnd"/>
      <w:r w:rsidR="00971B4F">
        <w:t xml:space="preserve"> </w:t>
      </w:r>
      <w:proofErr w:type="spellStart"/>
      <w:r w:rsidR="00971B4F">
        <w:t>stay</w:t>
      </w:r>
      <w:proofErr w:type="spellEnd"/>
      <w:r w:rsidR="00971B4F">
        <w:t xml:space="preserve"> in </w:t>
      </w:r>
      <w:proofErr w:type="spellStart"/>
      <w:r w:rsidR="00971B4F">
        <w:t>rooms</w:t>
      </w:r>
      <w:proofErr w:type="spellEnd"/>
      <w:r w:rsidR="00971B4F">
        <w:t xml:space="preserve"> </w:t>
      </w:r>
      <w:proofErr w:type="spellStart"/>
      <w:r w:rsidR="00971B4F">
        <w:t>by</w:t>
      </w:r>
      <w:proofErr w:type="spellEnd"/>
      <w:r w:rsidR="00971B4F">
        <w:t xml:space="preserve"> mixed </w:t>
      </w:r>
      <w:proofErr w:type="spellStart"/>
      <w:r w:rsidR="00971B4F">
        <w:t>nationalities</w:t>
      </w:r>
      <w:proofErr w:type="spellEnd"/>
      <w:r w:rsidR="00971B4F">
        <w:t xml:space="preserve">, </w:t>
      </w:r>
      <w:proofErr w:type="spellStart"/>
      <w:r w:rsidR="00971B4F">
        <w:t>but</w:t>
      </w:r>
      <w:proofErr w:type="spellEnd"/>
      <w:r w:rsidR="00971B4F">
        <w:t xml:space="preserve"> </w:t>
      </w:r>
      <w:proofErr w:type="spellStart"/>
      <w:r w:rsidR="00971B4F">
        <w:t>divided</w:t>
      </w:r>
      <w:proofErr w:type="spellEnd"/>
      <w:r w:rsidR="00971B4F">
        <w:t xml:space="preserve"> </w:t>
      </w:r>
      <w:proofErr w:type="spellStart"/>
      <w:r w:rsidR="00971B4F">
        <w:t>by</w:t>
      </w:r>
      <w:proofErr w:type="spellEnd"/>
      <w:r w:rsidR="00971B4F">
        <w:t xml:space="preserve"> </w:t>
      </w:r>
      <w:proofErr w:type="spellStart"/>
      <w:r w:rsidR="00971B4F">
        <w:t>gender</w:t>
      </w:r>
      <w:proofErr w:type="spellEnd"/>
      <w:r w:rsidR="00077072">
        <w:t>.</w:t>
      </w:r>
    </w:p>
    <w:p w:rsidR="00077072" w:rsidRDefault="00833AFE" w:rsidP="008F5D51">
      <w:proofErr w:type="spellStart"/>
      <w:r>
        <w:t>M</w:t>
      </w:r>
      <w:r w:rsidR="00077072">
        <w:t>enu</w:t>
      </w:r>
      <w:proofErr w:type="spellEnd"/>
      <w:r w:rsidR="00077072">
        <w:t xml:space="preserve"> </w:t>
      </w:r>
      <w:proofErr w:type="spellStart"/>
      <w:r w:rsidR="00077072">
        <w:t>bases</w:t>
      </w:r>
      <w:proofErr w:type="spellEnd"/>
      <w:r w:rsidR="00077072">
        <w:t xml:space="preserve"> </w:t>
      </w:r>
      <w:proofErr w:type="spellStart"/>
      <w:r w:rsidR="00077072">
        <w:t>on</w:t>
      </w:r>
      <w:proofErr w:type="spellEnd"/>
      <w:r w:rsidR="00077072">
        <w:t xml:space="preserve"> </w:t>
      </w:r>
      <w:proofErr w:type="spellStart"/>
      <w:r w:rsidR="00077072">
        <w:t>Hungarian</w:t>
      </w:r>
      <w:proofErr w:type="spellEnd"/>
      <w:r w:rsidR="00077072">
        <w:t xml:space="preserve"> </w:t>
      </w:r>
      <w:proofErr w:type="spellStart"/>
      <w:r w:rsidR="00077072">
        <w:t>traditions</w:t>
      </w:r>
      <w:proofErr w:type="spellEnd"/>
      <w:r w:rsidR="00077072">
        <w:t xml:space="preserve"> </w:t>
      </w:r>
      <w:proofErr w:type="spellStart"/>
      <w:r w:rsidR="00077072">
        <w:t>with</w:t>
      </w:r>
      <w:proofErr w:type="spellEnd"/>
      <w:r w:rsidR="00077072">
        <w:t xml:space="preserve"> </w:t>
      </w:r>
      <w:proofErr w:type="spellStart"/>
      <w:r w:rsidR="00077072">
        <w:t>the</w:t>
      </w:r>
      <w:proofErr w:type="spellEnd"/>
      <w:r w:rsidR="00077072">
        <w:t xml:space="preserve"> </w:t>
      </w:r>
      <w:proofErr w:type="spellStart"/>
      <w:r w:rsidR="00077072">
        <w:t>respect</w:t>
      </w:r>
      <w:proofErr w:type="spellEnd"/>
      <w:r w:rsidR="00077072">
        <w:t xml:space="preserve"> of </w:t>
      </w:r>
      <w:proofErr w:type="spellStart"/>
      <w:r w:rsidR="00077072">
        <w:t>other</w:t>
      </w:r>
      <w:proofErr w:type="spellEnd"/>
      <w:r w:rsidR="00077072">
        <w:t xml:space="preserve"> </w:t>
      </w:r>
      <w:proofErr w:type="spellStart"/>
      <w:r w:rsidR="00077072">
        <w:t>nations</w:t>
      </w:r>
      <w:proofErr w:type="spellEnd"/>
      <w:r w:rsidR="00077072">
        <w:t xml:space="preserve"> </w:t>
      </w:r>
      <w:proofErr w:type="spellStart"/>
      <w:r w:rsidR="00077072">
        <w:t>traditions</w:t>
      </w:r>
      <w:proofErr w:type="spellEnd"/>
      <w:r w:rsidR="00077072">
        <w:t xml:space="preserve">, </w:t>
      </w:r>
      <w:proofErr w:type="spellStart"/>
      <w:r w:rsidR="00077072">
        <w:t>habits</w:t>
      </w:r>
      <w:proofErr w:type="spellEnd"/>
      <w:r w:rsidR="00077072">
        <w:t xml:space="preserve">. </w:t>
      </w:r>
      <w:proofErr w:type="spellStart"/>
      <w:r w:rsidR="00077072">
        <w:t>If</w:t>
      </w:r>
      <w:proofErr w:type="spellEnd"/>
      <w:r w:rsidR="00077072">
        <w:t xml:space="preserve"> </w:t>
      </w:r>
      <w:proofErr w:type="spellStart"/>
      <w:r w:rsidR="00077072">
        <w:t>you</w:t>
      </w:r>
      <w:proofErr w:type="spellEnd"/>
      <w:r w:rsidR="00077072">
        <w:t xml:space="preserve"> </w:t>
      </w:r>
      <w:proofErr w:type="spellStart"/>
      <w:r w:rsidR="00077072">
        <w:t>have</w:t>
      </w:r>
      <w:proofErr w:type="spellEnd"/>
      <w:r w:rsidR="00077072">
        <w:t xml:space="preserve"> </w:t>
      </w:r>
      <w:proofErr w:type="spellStart"/>
      <w:r w:rsidR="00077072">
        <w:t>special</w:t>
      </w:r>
      <w:proofErr w:type="spellEnd"/>
      <w:r w:rsidR="00077072">
        <w:t xml:space="preserve"> </w:t>
      </w:r>
      <w:proofErr w:type="spellStart"/>
      <w:r w:rsidR="00077072">
        <w:t>needs</w:t>
      </w:r>
      <w:proofErr w:type="spellEnd"/>
      <w:r w:rsidR="00077072">
        <w:t xml:space="preserve"> (</w:t>
      </w:r>
      <w:proofErr w:type="spellStart"/>
      <w:r w:rsidR="00077072">
        <w:t>vegan</w:t>
      </w:r>
      <w:proofErr w:type="spellEnd"/>
      <w:r w:rsidR="00077072">
        <w:t xml:space="preserve">, </w:t>
      </w:r>
      <w:proofErr w:type="spellStart"/>
      <w:r w:rsidR="00077072">
        <w:t>gluten</w:t>
      </w:r>
      <w:proofErr w:type="spellEnd"/>
      <w:r w:rsidR="00077072">
        <w:t xml:space="preserve"> free, </w:t>
      </w:r>
      <w:proofErr w:type="spellStart"/>
      <w:r w:rsidR="00077072">
        <w:t>vegetarian</w:t>
      </w:r>
      <w:proofErr w:type="spellEnd"/>
      <w:r w:rsidR="00077072">
        <w:t xml:space="preserve">) WRITE IT DOWN in </w:t>
      </w:r>
      <w:proofErr w:type="spellStart"/>
      <w:r w:rsidR="00077072">
        <w:t>the</w:t>
      </w:r>
      <w:proofErr w:type="spellEnd"/>
      <w:r w:rsidR="00077072">
        <w:t xml:space="preserve"> Google </w:t>
      </w:r>
      <w:proofErr w:type="spellStart"/>
      <w:r w:rsidR="00077072">
        <w:t>form</w:t>
      </w:r>
      <w:proofErr w:type="spellEnd"/>
      <w:r w:rsidR="00077072">
        <w:t xml:space="preserve">. </w:t>
      </w:r>
      <w:proofErr w:type="spellStart"/>
      <w:r w:rsidR="00077072">
        <w:t>If</w:t>
      </w:r>
      <w:proofErr w:type="spellEnd"/>
      <w:r w:rsidR="00077072">
        <w:t xml:space="preserve"> </w:t>
      </w:r>
      <w:proofErr w:type="spellStart"/>
      <w:r w:rsidR="00077072">
        <w:t>you</w:t>
      </w:r>
      <w:proofErr w:type="spellEnd"/>
      <w:r w:rsidR="00077072">
        <w:t xml:space="preserve"> </w:t>
      </w:r>
      <w:proofErr w:type="spellStart"/>
      <w:r w:rsidR="00077072">
        <w:t>do</w:t>
      </w:r>
      <w:proofErr w:type="spellEnd"/>
      <w:r w:rsidR="00077072">
        <w:t xml:space="preserve"> </w:t>
      </w:r>
      <w:proofErr w:type="spellStart"/>
      <w:r w:rsidR="00077072">
        <w:t>not</w:t>
      </w:r>
      <w:proofErr w:type="spellEnd"/>
      <w:r w:rsidR="00077072">
        <w:t xml:space="preserve"> </w:t>
      </w:r>
      <w:proofErr w:type="spellStart"/>
      <w:r w:rsidR="00077072">
        <w:t>like</w:t>
      </w:r>
      <w:proofErr w:type="spellEnd"/>
      <w:r w:rsidR="00077072">
        <w:t xml:space="preserve"> </w:t>
      </w:r>
      <w:proofErr w:type="spellStart"/>
      <w:r w:rsidR="00077072">
        <w:t>burssels</w:t>
      </w:r>
      <w:proofErr w:type="spellEnd"/>
      <w:r w:rsidR="00077072">
        <w:t xml:space="preserve"> </w:t>
      </w:r>
      <w:proofErr w:type="spellStart"/>
      <w:r w:rsidR="00077072">
        <w:t>sprouts</w:t>
      </w:r>
      <w:proofErr w:type="spellEnd"/>
      <w:r w:rsidR="00077072">
        <w:t xml:space="preserve">, we </w:t>
      </w:r>
      <w:proofErr w:type="spellStart"/>
      <w:r w:rsidR="00077072">
        <w:t>cannot</w:t>
      </w:r>
      <w:proofErr w:type="spellEnd"/>
      <w:r w:rsidR="00077072">
        <w:t xml:space="preserve"> </w:t>
      </w:r>
      <w:proofErr w:type="spellStart"/>
      <w:r w:rsidR="00077072">
        <w:t>do</w:t>
      </w:r>
      <w:proofErr w:type="spellEnd"/>
      <w:r w:rsidR="00077072">
        <w:t xml:space="preserve"> </w:t>
      </w:r>
      <w:proofErr w:type="spellStart"/>
      <w:r w:rsidR="00077072">
        <w:t>anything</w:t>
      </w:r>
      <w:proofErr w:type="spellEnd"/>
      <w:r w:rsidR="00077072">
        <w:t>.</w:t>
      </w:r>
    </w:p>
    <w:p w:rsidR="00833AFE" w:rsidRDefault="00833AFE" w:rsidP="008F5D51">
      <w:proofErr w:type="spellStart"/>
      <w:r>
        <w:t>Accomodation</w:t>
      </w:r>
      <w:proofErr w:type="spellEnd"/>
      <w:r>
        <w:t>:</w:t>
      </w:r>
      <w:r w:rsidR="002E357F">
        <w:t xml:space="preserve"> Zöld tető panzió</w:t>
      </w:r>
    </w:p>
    <w:p w:rsidR="00833AFE" w:rsidRDefault="002E357F" w:rsidP="002E357F">
      <w:pPr>
        <w:ind w:firstLine="708"/>
      </w:pPr>
      <w:r>
        <w:sym w:font="Wingdings" w:char="F0E0"/>
      </w:r>
      <w:hyperlink r:id="rId14" w:history="1">
        <w:r>
          <w:rPr>
            <w:rStyle w:val="Hiperhivatkozs"/>
          </w:rPr>
          <w:t>https://www.facebook.com/zoldtetopanzio</w:t>
        </w:r>
      </w:hyperlink>
    </w:p>
    <w:p w:rsidR="003F375D" w:rsidRDefault="00833AFE">
      <w:pPr>
        <w:rPr>
          <w:b/>
          <w:u w:val="single"/>
        </w:rPr>
      </w:pPr>
      <w:r w:rsidRPr="00833AFE">
        <w:rPr>
          <w:b/>
          <w:u w:val="single"/>
        </w:rPr>
        <w:t>WHAT TO BRING</w:t>
      </w:r>
    </w:p>
    <w:p w:rsidR="00833AFE" w:rsidRDefault="00833AFE" w:rsidP="00833AFE">
      <w:pPr>
        <w:ind w:left="567"/>
      </w:pPr>
      <w:r>
        <w:sym w:font="Wingdings" w:char="F0E0"/>
      </w:r>
      <w:proofErr w:type="spellStart"/>
      <w:r>
        <w:t>passport</w:t>
      </w:r>
      <w:proofErr w:type="spellEnd"/>
      <w:r>
        <w:t>/ID</w:t>
      </w:r>
      <w:r>
        <w:br/>
      </w:r>
      <w:r>
        <w:sym w:font="Wingdings" w:char="F0E0"/>
      </w:r>
      <w:r>
        <w:t xml:space="preserve"> European </w:t>
      </w:r>
      <w:proofErr w:type="spellStart"/>
      <w:r>
        <w:t>Healt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(</w:t>
      </w:r>
      <w:proofErr w:type="spellStart"/>
      <w:r>
        <w:t>blue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) is </w:t>
      </w:r>
      <w:proofErr w:type="spellStart"/>
      <w:r>
        <w:t>obligatory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>)</w:t>
      </w:r>
      <w:r>
        <w:br/>
      </w:r>
      <w:r>
        <w:sym w:font="Wingdings" w:char="F0E0"/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clothes</w:t>
      </w:r>
      <w:proofErr w:type="spellEnd"/>
      <w:r>
        <w:br/>
      </w:r>
      <w:r>
        <w:sym w:font="Wingdings" w:char="F0E0"/>
      </w:r>
      <w:proofErr w:type="spellStart"/>
      <w:r>
        <w:t>basic</w:t>
      </w:r>
      <w:proofErr w:type="spellEnd"/>
      <w:r>
        <w:t xml:space="preserve"> </w:t>
      </w:r>
      <w:proofErr w:type="spellStart"/>
      <w:r>
        <w:t>hygine</w:t>
      </w:r>
      <w:proofErr w:type="spellEnd"/>
      <w:r>
        <w:t xml:space="preserve"> </w:t>
      </w:r>
      <w:proofErr w:type="spellStart"/>
      <w:r>
        <w:t>cosmetics</w:t>
      </w:r>
      <w:proofErr w:type="spellEnd"/>
      <w:r>
        <w:br/>
      </w:r>
      <w:r>
        <w:sym w:font="Wingdings" w:char="F0E0"/>
      </w:r>
      <w:proofErr w:type="spellStart"/>
      <w:r>
        <w:t>umbrella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raincoat</w:t>
      </w:r>
      <w:proofErr w:type="spellEnd"/>
      <w:r>
        <w:br/>
      </w:r>
      <w:r>
        <w:sym w:font="Wingdings" w:char="F0E0"/>
      </w:r>
      <w:r>
        <w:t xml:space="preserve">2 </w:t>
      </w:r>
      <w:proofErr w:type="spellStart"/>
      <w:r>
        <w:t>pairs</w:t>
      </w:r>
      <w:proofErr w:type="spellEnd"/>
      <w:r>
        <w:t xml:space="preserve"> of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(in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rainy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weatherforecast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>)</w:t>
      </w:r>
      <w:r>
        <w:br/>
      </w:r>
      <w:r>
        <w:sym w:font="Wingdings" w:char="F0E0"/>
      </w:r>
      <w:proofErr w:type="spellStart"/>
      <w:r>
        <w:t>swimming</w:t>
      </w:r>
      <w:proofErr w:type="spellEnd"/>
      <w:r>
        <w:t xml:space="preserve"> </w:t>
      </w:r>
      <w:proofErr w:type="spellStart"/>
      <w:r>
        <w:t>suits</w:t>
      </w:r>
      <w:proofErr w:type="spellEnd"/>
      <w:r>
        <w:t xml:space="preserve">, </w:t>
      </w:r>
      <w:proofErr w:type="spellStart"/>
      <w:r>
        <w:t>slippers</w:t>
      </w:r>
      <w:proofErr w:type="spellEnd"/>
      <w:r>
        <w:br/>
      </w:r>
      <w:r>
        <w:sym w:font="Wingdings" w:char="F0E0"/>
      </w:r>
      <w:proofErr w:type="spellStart"/>
      <w:r>
        <w:t>towels</w:t>
      </w:r>
      <w:proofErr w:type="spellEnd"/>
      <w:r>
        <w:br/>
      </w:r>
      <w:r>
        <w:sym w:font="Wingdings" w:char="F0E0"/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drinks</w:t>
      </w:r>
      <w:proofErr w:type="spellEnd"/>
      <w:r>
        <w:t xml:space="preserve">, </w:t>
      </w:r>
      <w:proofErr w:type="spellStart"/>
      <w:r>
        <w:t>flags</w:t>
      </w:r>
      <w:proofErr w:type="spellEnd"/>
      <w:r>
        <w:t xml:space="preserve">, </w:t>
      </w:r>
      <w:proofErr w:type="spellStart"/>
      <w:r>
        <w:t>souvenirs</w:t>
      </w:r>
      <w:proofErr w:type="spellEnd"/>
    </w:p>
    <w:p w:rsidR="00833AFE" w:rsidRPr="00833AFE" w:rsidRDefault="00833AFE" w:rsidP="00833AFE">
      <w:pPr>
        <w:tabs>
          <w:tab w:val="left" w:pos="426"/>
        </w:tabs>
        <w:ind w:left="426"/>
      </w:pPr>
      <w:proofErr w:type="spellStart"/>
      <w:r>
        <w:t>Please</w:t>
      </w:r>
      <w:proofErr w:type="spellEnd"/>
      <w:r>
        <w:t xml:space="preserve"> prepare offline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regions</w:t>
      </w:r>
      <w:proofErr w:type="spellEnd"/>
      <w:r>
        <w:t xml:space="preserve">, </w:t>
      </w:r>
      <w:proofErr w:type="spellStart"/>
      <w:r>
        <w:t>traditions</w:t>
      </w:r>
      <w:proofErr w:type="spellEnd"/>
      <w:r>
        <w:t xml:space="preserve">. </w:t>
      </w:r>
      <w:proofErr w:type="gramStart"/>
      <w:r>
        <w:t>No</w:t>
      </w:r>
      <w:proofErr w:type="gramEnd"/>
      <w:r>
        <w:t xml:space="preserve"> computer, no </w:t>
      </w:r>
      <w:proofErr w:type="spellStart"/>
      <w:r>
        <w:t>powerpoint</w:t>
      </w:r>
      <w:proofErr w:type="spellEnd"/>
      <w:r>
        <w:t xml:space="preserve">, no video, no </w:t>
      </w:r>
      <w:proofErr w:type="spellStart"/>
      <w:r>
        <w:t>projector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</w:t>
      </w:r>
      <w:proofErr w:type="spellStart"/>
      <w:r>
        <w:t>Use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creativity</w:t>
      </w:r>
      <w:proofErr w:type="spellEnd"/>
      <w:r>
        <w:t xml:space="preserve"> it is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show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culture</w:t>
      </w:r>
      <w:proofErr w:type="spellEnd"/>
      <w:r>
        <w:t>.</w:t>
      </w:r>
    </w:p>
    <w:p w:rsidR="00DF1E7F" w:rsidRDefault="00DF1E7F"/>
    <w:p w:rsidR="00E62E9D" w:rsidRPr="00E62E9D" w:rsidRDefault="00E62E9D" w:rsidP="00E62E9D">
      <w:pPr>
        <w:jc w:val="right"/>
        <w:rPr>
          <w:rFonts w:ascii="Ink Free" w:hAnsi="Ink Free"/>
          <w:i/>
        </w:rPr>
      </w:pPr>
      <w:proofErr w:type="spellStart"/>
      <w:r w:rsidRPr="00E62E9D">
        <w:rPr>
          <w:rFonts w:ascii="Ink Free" w:hAnsi="Ink Free"/>
          <w:i/>
        </w:rPr>
        <w:t>Can’t</w:t>
      </w:r>
      <w:proofErr w:type="spellEnd"/>
      <w:r w:rsidRPr="00E62E9D">
        <w:rPr>
          <w:rFonts w:ascii="Ink Free" w:hAnsi="Ink Free"/>
          <w:i/>
        </w:rPr>
        <w:t xml:space="preserve"> </w:t>
      </w:r>
      <w:proofErr w:type="spellStart"/>
      <w:r w:rsidRPr="00E62E9D">
        <w:rPr>
          <w:rFonts w:ascii="Ink Free" w:hAnsi="Ink Free"/>
          <w:i/>
        </w:rPr>
        <w:t>wait</w:t>
      </w:r>
      <w:proofErr w:type="spellEnd"/>
      <w:r w:rsidRPr="00E62E9D">
        <w:rPr>
          <w:rFonts w:ascii="Ink Free" w:hAnsi="Ink Free"/>
          <w:i/>
        </w:rPr>
        <w:t xml:space="preserve"> </w:t>
      </w:r>
      <w:proofErr w:type="spellStart"/>
      <w:r w:rsidRPr="00E62E9D">
        <w:rPr>
          <w:rFonts w:ascii="Ink Free" w:hAnsi="Ink Free"/>
          <w:i/>
        </w:rPr>
        <w:t>to</w:t>
      </w:r>
      <w:proofErr w:type="spellEnd"/>
      <w:r w:rsidRPr="00E62E9D">
        <w:rPr>
          <w:rFonts w:ascii="Ink Free" w:hAnsi="Ink Free"/>
          <w:i/>
        </w:rPr>
        <w:t xml:space="preserve"> </w:t>
      </w:r>
      <w:proofErr w:type="spellStart"/>
      <w:r w:rsidRPr="00E62E9D">
        <w:rPr>
          <w:rFonts w:ascii="Ink Free" w:hAnsi="Ink Free"/>
          <w:i/>
        </w:rPr>
        <w:t>meet</w:t>
      </w:r>
      <w:proofErr w:type="spellEnd"/>
      <w:r w:rsidRPr="00E62E9D">
        <w:rPr>
          <w:rFonts w:ascii="Ink Free" w:hAnsi="Ink Free"/>
          <w:i/>
        </w:rPr>
        <w:t xml:space="preserve"> </w:t>
      </w:r>
      <w:proofErr w:type="spellStart"/>
      <w:r>
        <w:rPr>
          <w:rFonts w:ascii="Ink Free" w:hAnsi="Ink Free"/>
          <w:i/>
        </w:rPr>
        <w:t>all</w:t>
      </w:r>
      <w:proofErr w:type="spellEnd"/>
      <w:r>
        <w:rPr>
          <w:rFonts w:ascii="Ink Free" w:hAnsi="Ink Free"/>
          <w:i/>
        </w:rPr>
        <w:t xml:space="preserve"> of </w:t>
      </w:r>
      <w:proofErr w:type="spellStart"/>
      <w:r w:rsidRPr="00E62E9D">
        <w:rPr>
          <w:rFonts w:ascii="Ink Free" w:hAnsi="Ink Free"/>
          <w:i/>
        </w:rPr>
        <w:t>you</w:t>
      </w:r>
      <w:proofErr w:type="spellEnd"/>
      <w:r w:rsidRPr="00E62E9D">
        <w:rPr>
          <w:rFonts w:ascii="Ink Free" w:hAnsi="Ink Free"/>
          <w:i/>
        </w:rPr>
        <w:t xml:space="preserve">. </w:t>
      </w:r>
    </w:p>
    <w:p w:rsidR="00E62E9D" w:rsidRPr="00E62E9D" w:rsidRDefault="00E62E9D" w:rsidP="00E62E9D">
      <w:pPr>
        <w:tabs>
          <w:tab w:val="left" w:pos="7513"/>
        </w:tabs>
        <w:ind w:left="7513" w:hanging="1276"/>
        <w:rPr>
          <w:rFonts w:ascii="Ink Free" w:hAnsi="Ink Free"/>
          <w:i/>
        </w:rPr>
      </w:pPr>
      <w:proofErr w:type="spellStart"/>
      <w:r w:rsidRPr="00E62E9D">
        <w:rPr>
          <w:rFonts w:ascii="Ink Free" w:hAnsi="Ink Free"/>
          <w:i/>
        </w:rPr>
        <w:t>Se</w:t>
      </w:r>
      <w:r>
        <w:rPr>
          <w:rFonts w:ascii="Ink Free" w:hAnsi="Ink Free"/>
          <w:i/>
        </w:rPr>
        <w:t>e</w:t>
      </w:r>
      <w:proofErr w:type="spellEnd"/>
      <w:r>
        <w:rPr>
          <w:rFonts w:ascii="Ink Free" w:hAnsi="Ink Free"/>
          <w:i/>
        </w:rPr>
        <w:t xml:space="preserve"> </w:t>
      </w:r>
      <w:proofErr w:type="spellStart"/>
      <w:r>
        <w:rPr>
          <w:rFonts w:ascii="Ink Free" w:hAnsi="Ink Free"/>
          <w:i/>
        </w:rPr>
        <w:t>you</w:t>
      </w:r>
      <w:proofErr w:type="spellEnd"/>
      <w:r>
        <w:rPr>
          <w:rFonts w:ascii="Ink Free" w:hAnsi="Ink Free"/>
          <w:i/>
        </w:rPr>
        <w:t xml:space="preserve"> in Hungary,</w:t>
      </w:r>
      <w:r>
        <w:rPr>
          <w:rFonts w:ascii="Ink Free" w:hAnsi="Ink Free"/>
          <w:i/>
        </w:rPr>
        <w:br/>
      </w:r>
      <w:r w:rsidRPr="00E62E9D">
        <w:rPr>
          <w:rFonts w:ascii="Ink Free" w:hAnsi="Ink Free"/>
          <w:i/>
        </w:rPr>
        <w:t>Emese &amp; Eszter</w:t>
      </w:r>
    </w:p>
    <w:sectPr w:rsidR="00E62E9D" w:rsidRPr="00E62E9D" w:rsidSect="00D8562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E9" w:rsidRDefault="00FB51E9" w:rsidP="007C2292">
      <w:pPr>
        <w:spacing w:after="0" w:line="240" w:lineRule="auto"/>
      </w:pPr>
      <w:r>
        <w:separator/>
      </w:r>
    </w:p>
  </w:endnote>
  <w:endnote w:type="continuationSeparator" w:id="0">
    <w:p w:rsidR="00FB51E9" w:rsidRDefault="00FB51E9" w:rsidP="007C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F4" w:rsidRDefault="001E1BF4">
    <w:pPr>
      <w:pStyle w:val="llb"/>
    </w:pPr>
    <w:r>
      <w:rPr>
        <w:noProof/>
        <w:lang w:eastAsia="hu-HU"/>
      </w:rPr>
      <w:drawing>
        <wp:anchor distT="0" distB="0" distL="0" distR="0" simplePos="0" relativeHeight="251661312" behindDoc="0" locked="0" layoutInCell="1" allowOverlap="1" wp14:anchorId="73A5A781" wp14:editId="3517F188">
          <wp:simplePos x="0" y="0"/>
          <wp:positionH relativeFrom="page">
            <wp:posOffset>5041900</wp:posOffset>
          </wp:positionH>
          <wp:positionV relativeFrom="paragraph">
            <wp:posOffset>-1905</wp:posOffset>
          </wp:positionV>
          <wp:extent cx="1584325" cy="342900"/>
          <wp:effectExtent l="0" t="0" r="0" b="0"/>
          <wp:wrapSquare wrapText="bothSides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432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1BF4" w:rsidRDefault="001E1BF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13" w:rsidRDefault="00777213">
    <w:pPr>
      <w:pStyle w:val="llb"/>
    </w:pPr>
    <w:r>
      <w:rPr>
        <w:noProof/>
        <w:lang w:eastAsia="hu-HU"/>
      </w:rPr>
      <w:drawing>
        <wp:anchor distT="0" distB="0" distL="0" distR="0" simplePos="0" relativeHeight="251665408" behindDoc="0" locked="0" layoutInCell="1" allowOverlap="1" wp14:anchorId="6DCE499B" wp14:editId="1DEAB9F8">
          <wp:simplePos x="0" y="0"/>
          <wp:positionH relativeFrom="page">
            <wp:posOffset>5154295</wp:posOffset>
          </wp:positionH>
          <wp:positionV relativeFrom="paragraph">
            <wp:posOffset>-127000</wp:posOffset>
          </wp:positionV>
          <wp:extent cx="1584325" cy="342900"/>
          <wp:effectExtent l="0" t="0" r="0" b="0"/>
          <wp:wrapSquare wrapText="bothSides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432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E9" w:rsidRDefault="00FB51E9" w:rsidP="007C2292">
      <w:pPr>
        <w:spacing w:after="0" w:line="240" w:lineRule="auto"/>
      </w:pPr>
      <w:r>
        <w:separator/>
      </w:r>
    </w:p>
  </w:footnote>
  <w:footnote w:type="continuationSeparator" w:id="0">
    <w:p w:rsidR="00FB51E9" w:rsidRDefault="00FB51E9" w:rsidP="007C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F4" w:rsidRPr="007C2292" w:rsidRDefault="001E1BF4" w:rsidP="008E6247">
    <w:pPr>
      <w:spacing w:after="0"/>
      <w:ind w:left="851" w:right="141"/>
      <w:jc w:val="right"/>
      <w:rPr>
        <w:sz w:val="18"/>
        <w:szCs w:val="18"/>
      </w:rPr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655C9D1D" wp14:editId="2D0448DD">
          <wp:simplePos x="0" y="0"/>
          <wp:positionH relativeFrom="page">
            <wp:posOffset>850900</wp:posOffset>
          </wp:positionH>
          <wp:positionV relativeFrom="paragraph">
            <wp:posOffset>-49530</wp:posOffset>
          </wp:positionV>
          <wp:extent cx="768985" cy="71183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98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2292">
      <w:rPr>
        <w:b/>
        <w:sz w:val="18"/>
        <w:szCs w:val="18"/>
        <w:u w:val="single"/>
      </w:rPr>
      <w:t>Lélektér Alapítvány</w:t>
    </w:r>
    <w:r>
      <w:rPr>
        <w:sz w:val="18"/>
        <w:szCs w:val="18"/>
      </w:rPr>
      <w:t xml:space="preserve"> </w:t>
    </w:r>
    <w:r w:rsidRPr="007C2292">
      <w:rPr>
        <w:sz w:val="18"/>
        <w:szCs w:val="18"/>
      </w:rPr>
      <w:t xml:space="preserve">(Lélektér </w:t>
    </w:r>
    <w:proofErr w:type="spellStart"/>
    <w:r w:rsidRPr="007C2292">
      <w:rPr>
        <w:sz w:val="18"/>
        <w:szCs w:val="18"/>
      </w:rPr>
      <w:t>Foundation</w:t>
    </w:r>
    <w:proofErr w:type="spellEnd"/>
    <w:r w:rsidRPr="007C2292">
      <w:rPr>
        <w:sz w:val="18"/>
        <w:szCs w:val="18"/>
      </w:rPr>
      <w:t>)</w:t>
    </w:r>
  </w:p>
  <w:p w:rsidR="001E1BF4" w:rsidRDefault="001E1BF4" w:rsidP="008E6247">
    <w:pPr>
      <w:spacing w:after="0"/>
      <w:ind w:left="851" w:right="141"/>
      <w:jc w:val="right"/>
      <w:rPr>
        <w:sz w:val="18"/>
        <w:szCs w:val="18"/>
      </w:rPr>
    </w:pPr>
    <w:r>
      <w:rPr>
        <w:sz w:val="18"/>
        <w:szCs w:val="18"/>
      </w:rPr>
      <w:t>Bajcsy Zsilinszky utca 9.</w:t>
    </w:r>
  </w:p>
  <w:p w:rsidR="001E1BF4" w:rsidRDefault="001E1BF4" w:rsidP="008E6247">
    <w:pPr>
      <w:spacing w:after="0"/>
      <w:ind w:left="851" w:right="141"/>
      <w:jc w:val="right"/>
      <w:rPr>
        <w:sz w:val="18"/>
        <w:szCs w:val="18"/>
      </w:rPr>
    </w:pPr>
    <w:r>
      <w:rPr>
        <w:sz w:val="18"/>
        <w:szCs w:val="18"/>
      </w:rPr>
      <w:t>Veszprém</w:t>
    </w:r>
  </w:p>
  <w:p w:rsidR="001E1BF4" w:rsidRPr="007C2292" w:rsidRDefault="001E1BF4" w:rsidP="008E6247">
    <w:pPr>
      <w:spacing w:after="0"/>
      <w:ind w:left="851" w:right="141"/>
      <w:jc w:val="right"/>
      <w:rPr>
        <w:sz w:val="18"/>
        <w:szCs w:val="18"/>
      </w:rPr>
    </w:pPr>
    <w:r>
      <w:rPr>
        <w:sz w:val="18"/>
        <w:szCs w:val="18"/>
      </w:rPr>
      <w:t xml:space="preserve">8200 – </w:t>
    </w:r>
    <w:r w:rsidRPr="007C2292">
      <w:rPr>
        <w:sz w:val="18"/>
        <w:szCs w:val="18"/>
      </w:rPr>
      <w:t>Hungary</w:t>
    </w:r>
    <w:r w:rsidR="00D85621">
      <w:rPr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21" w:rsidRPr="007C2292" w:rsidRDefault="00D85621" w:rsidP="00D85621">
    <w:pPr>
      <w:spacing w:after="0"/>
      <w:ind w:left="851" w:right="141"/>
      <w:jc w:val="right"/>
      <w:rPr>
        <w:sz w:val="18"/>
        <w:szCs w:val="18"/>
      </w:rPr>
    </w:pPr>
    <w:r>
      <w:rPr>
        <w:noProof/>
        <w:lang w:eastAsia="hu-HU"/>
      </w:rPr>
      <w:drawing>
        <wp:anchor distT="0" distB="0" distL="0" distR="0" simplePos="0" relativeHeight="251663360" behindDoc="0" locked="0" layoutInCell="1" allowOverlap="1" wp14:anchorId="10BE1A3A" wp14:editId="6800D771">
          <wp:simplePos x="0" y="0"/>
          <wp:positionH relativeFrom="page">
            <wp:posOffset>850900</wp:posOffset>
          </wp:positionH>
          <wp:positionV relativeFrom="paragraph">
            <wp:posOffset>-49530</wp:posOffset>
          </wp:positionV>
          <wp:extent cx="768985" cy="71183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98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2292">
      <w:rPr>
        <w:b/>
        <w:sz w:val="18"/>
        <w:szCs w:val="18"/>
        <w:u w:val="single"/>
      </w:rPr>
      <w:t>Lélektér Alapítvány</w:t>
    </w:r>
    <w:r>
      <w:rPr>
        <w:sz w:val="18"/>
        <w:szCs w:val="18"/>
      </w:rPr>
      <w:t xml:space="preserve"> </w:t>
    </w:r>
    <w:r w:rsidRPr="007C2292">
      <w:rPr>
        <w:sz w:val="18"/>
        <w:szCs w:val="18"/>
      </w:rPr>
      <w:t xml:space="preserve">(Lélektér </w:t>
    </w:r>
    <w:proofErr w:type="spellStart"/>
    <w:r w:rsidRPr="007C2292">
      <w:rPr>
        <w:sz w:val="18"/>
        <w:szCs w:val="18"/>
      </w:rPr>
      <w:t>Foundation</w:t>
    </w:r>
    <w:proofErr w:type="spellEnd"/>
    <w:r w:rsidRPr="007C2292">
      <w:rPr>
        <w:sz w:val="18"/>
        <w:szCs w:val="18"/>
      </w:rPr>
      <w:t>)</w:t>
    </w:r>
  </w:p>
  <w:p w:rsidR="00D85621" w:rsidRDefault="00D85621" w:rsidP="00D85621">
    <w:pPr>
      <w:spacing w:after="0"/>
      <w:ind w:left="851" w:right="141"/>
      <w:jc w:val="right"/>
      <w:rPr>
        <w:sz w:val="18"/>
        <w:szCs w:val="18"/>
      </w:rPr>
    </w:pPr>
    <w:r>
      <w:rPr>
        <w:sz w:val="18"/>
        <w:szCs w:val="18"/>
      </w:rPr>
      <w:t>Bajcsy Zsilinszky utca 9.</w:t>
    </w:r>
  </w:p>
  <w:p w:rsidR="00D85621" w:rsidRPr="00D85621" w:rsidRDefault="00D85621" w:rsidP="00D85621">
    <w:pPr>
      <w:spacing w:after="0"/>
      <w:ind w:left="851" w:right="141"/>
      <w:jc w:val="right"/>
      <w:rPr>
        <w:sz w:val="18"/>
        <w:szCs w:val="18"/>
      </w:rPr>
    </w:pPr>
    <w:r>
      <w:rPr>
        <w:sz w:val="18"/>
        <w:szCs w:val="18"/>
      </w:rPr>
      <w:t xml:space="preserve">Veszprém </w:t>
    </w:r>
    <w:r>
      <w:rPr>
        <w:sz w:val="18"/>
        <w:szCs w:val="18"/>
      </w:rPr>
      <w:br/>
      <w:t xml:space="preserve">8200 – </w:t>
    </w:r>
    <w:r w:rsidRPr="007C2292">
      <w:rPr>
        <w:sz w:val="18"/>
        <w:szCs w:val="18"/>
      </w:rPr>
      <w:t>Hungary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6E"/>
    <w:rsid w:val="000669E9"/>
    <w:rsid w:val="00077072"/>
    <w:rsid w:val="0019407F"/>
    <w:rsid w:val="001C4C29"/>
    <w:rsid w:val="001D2D00"/>
    <w:rsid w:val="001E1BF4"/>
    <w:rsid w:val="00291E7E"/>
    <w:rsid w:val="002E357F"/>
    <w:rsid w:val="00310E40"/>
    <w:rsid w:val="003F375D"/>
    <w:rsid w:val="00570203"/>
    <w:rsid w:val="005D3E4A"/>
    <w:rsid w:val="0060419F"/>
    <w:rsid w:val="0061398E"/>
    <w:rsid w:val="00676F1C"/>
    <w:rsid w:val="00777213"/>
    <w:rsid w:val="007B6949"/>
    <w:rsid w:val="007C2292"/>
    <w:rsid w:val="008058A6"/>
    <w:rsid w:val="00822647"/>
    <w:rsid w:val="00833AFE"/>
    <w:rsid w:val="0085643E"/>
    <w:rsid w:val="00864552"/>
    <w:rsid w:val="008E6247"/>
    <w:rsid w:val="008F5D51"/>
    <w:rsid w:val="009012B6"/>
    <w:rsid w:val="00954762"/>
    <w:rsid w:val="00957D84"/>
    <w:rsid w:val="00971B4F"/>
    <w:rsid w:val="00986D31"/>
    <w:rsid w:val="00AF364A"/>
    <w:rsid w:val="00BF5D0D"/>
    <w:rsid w:val="00D85621"/>
    <w:rsid w:val="00DB246E"/>
    <w:rsid w:val="00DC36E3"/>
    <w:rsid w:val="00DF1E7F"/>
    <w:rsid w:val="00E00FBD"/>
    <w:rsid w:val="00E52B2A"/>
    <w:rsid w:val="00E62E9D"/>
    <w:rsid w:val="00F76ECF"/>
    <w:rsid w:val="00F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302E4"/>
  <w15:chartTrackingRefBased/>
  <w15:docId w15:val="{9F7FDA66-1866-4520-B0ED-76722E5A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2292"/>
  </w:style>
  <w:style w:type="paragraph" w:styleId="llb">
    <w:name w:val="footer"/>
    <w:basedOn w:val="Norml"/>
    <w:link w:val="llbChar"/>
    <w:uiPriority w:val="99"/>
    <w:unhideWhenUsed/>
    <w:rsid w:val="007C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2292"/>
  </w:style>
  <w:style w:type="character" w:styleId="Hiperhivatkozs">
    <w:name w:val="Hyperlink"/>
    <w:basedOn w:val="Bekezdsalapbettpusa"/>
    <w:uiPriority w:val="99"/>
    <w:unhideWhenUsed/>
    <w:rsid w:val="007C2292"/>
    <w:rPr>
      <w:color w:val="0000FF"/>
      <w:u w:val="single"/>
    </w:rPr>
  </w:style>
  <w:style w:type="table" w:styleId="Rcsostblzat">
    <w:name w:val="Table Grid"/>
    <w:basedOn w:val="Normltblzat"/>
    <w:uiPriority w:val="39"/>
    <w:rsid w:val="008E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elekter_alapitvany/" TargetMode="External"/><Relationship Id="rId13" Type="http://schemas.openxmlformats.org/officeDocument/2006/relationships/hyperlink" Target="https://menetrendek.h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elekteralapitvany/" TargetMode="External"/><Relationship Id="rId12" Type="http://schemas.openxmlformats.org/officeDocument/2006/relationships/hyperlink" Target="http://elvira.mav-start.hu/elvira.dll/x/index?language=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utar.bkk.hu/?map=13/47.501/19.053&amp;layers=GSV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lekter@gmail.com" TargetMode="External"/><Relationship Id="rId14" Type="http://schemas.openxmlformats.org/officeDocument/2006/relationships/hyperlink" Target="https://www.facebook.com/zoldtetopanzi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E655-645C-4D59-B33C-5912C0B5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851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</dc:creator>
  <cp:keywords/>
  <dc:description/>
  <cp:lastModifiedBy>Alapítvány Lélektér</cp:lastModifiedBy>
  <cp:revision>13</cp:revision>
  <dcterms:created xsi:type="dcterms:W3CDTF">2019-06-28T09:13:00Z</dcterms:created>
  <dcterms:modified xsi:type="dcterms:W3CDTF">2019-07-03T10:19:00Z</dcterms:modified>
</cp:coreProperties>
</file>